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A548D">
        <w:rPr>
          <w:rFonts w:ascii="Arial" w:hAnsi="Arial" w:cs="Arial"/>
        </w:rPr>
        <w:t>03051</w:t>
      </w:r>
      <w:r>
        <w:rPr>
          <w:rFonts w:ascii="Arial" w:hAnsi="Arial" w:cs="Arial"/>
        </w:rPr>
        <w:t>/</w:t>
      </w:r>
      <w:r w:rsidR="00BA548D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DD293D">
        <w:rPr>
          <w:rFonts w:ascii="Arial" w:hAnsi="Arial" w:cs="Arial"/>
          <w:sz w:val="24"/>
          <w:szCs w:val="24"/>
        </w:rPr>
        <w:t xml:space="preserve">do terreno ao lado do nº 50 </w:t>
      </w:r>
      <w:r w:rsidR="005D4DF2">
        <w:rPr>
          <w:rFonts w:ascii="Arial" w:hAnsi="Arial" w:cs="Arial"/>
          <w:sz w:val="24"/>
          <w:szCs w:val="24"/>
        </w:rPr>
        <w:t>da Rua</w:t>
      </w:r>
      <w:r w:rsidR="00924DB6">
        <w:rPr>
          <w:rFonts w:ascii="Arial" w:hAnsi="Arial" w:cs="Arial"/>
          <w:sz w:val="24"/>
          <w:szCs w:val="24"/>
        </w:rPr>
        <w:t xml:space="preserve"> </w:t>
      </w:r>
      <w:r w:rsidR="00DD293D">
        <w:rPr>
          <w:rFonts w:ascii="Arial" w:hAnsi="Arial" w:cs="Arial"/>
          <w:sz w:val="24"/>
          <w:szCs w:val="24"/>
        </w:rPr>
        <w:t>Professora Maria Helena de Oliveira Pyles no Bairro Rochelle II.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DD293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DD293D">
        <w:rPr>
          <w:rFonts w:ascii="Arial" w:hAnsi="Arial" w:cs="Arial"/>
          <w:sz w:val="24"/>
          <w:szCs w:val="24"/>
        </w:rPr>
        <w:t>l</w:t>
      </w:r>
      <w:r w:rsidR="00DD293D" w:rsidRPr="00AB1083">
        <w:rPr>
          <w:rFonts w:ascii="Arial" w:hAnsi="Arial" w:cs="Arial"/>
          <w:sz w:val="24"/>
          <w:szCs w:val="24"/>
        </w:rPr>
        <w:t xml:space="preserve">impeza </w:t>
      </w:r>
      <w:r w:rsidR="00DD293D">
        <w:rPr>
          <w:rFonts w:ascii="Arial" w:hAnsi="Arial" w:cs="Arial"/>
          <w:sz w:val="24"/>
          <w:szCs w:val="24"/>
        </w:rPr>
        <w:t>do terreno ao lado do nº 50 da Rua Professora Maria Helena de Oliveira Pyles no Bairro Rochelle II.</w:t>
      </w: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953166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</w:t>
      </w:r>
      <w:r w:rsidR="005D1635">
        <w:rPr>
          <w:rFonts w:ascii="Arial" w:hAnsi="Arial" w:cs="Arial"/>
          <w:sz w:val="24"/>
          <w:szCs w:val="24"/>
        </w:rPr>
        <w:t>resento minha indicação para a retirada de entulho, limpeza</w:t>
      </w:r>
      <w:r w:rsidR="00924DB6">
        <w:rPr>
          <w:rFonts w:ascii="Arial" w:hAnsi="Arial" w:cs="Arial"/>
          <w:sz w:val="24"/>
          <w:szCs w:val="24"/>
        </w:rPr>
        <w:t xml:space="preserve"> </w:t>
      </w:r>
      <w:r w:rsidR="00DD293D">
        <w:rPr>
          <w:rFonts w:ascii="Arial" w:hAnsi="Arial" w:cs="Arial"/>
          <w:sz w:val="24"/>
          <w:szCs w:val="24"/>
        </w:rPr>
        <w:t>do terreno n</w:t>
      </w:r>
      <w:r w:rsidR="00924DB6">
        <w:rPr>
          <w:rFonts w:ascii="Arial" w:hAnsi="Arial" w:cs="Arial"/>
          <w:sz w:val="24"/>
          <w:szCs w:val="24"/>
        </w:rPr>
        <w:t>a rua supracitada</w:t>
      </w:r>
      <w:r w:rsidR="005D1635">
        <w:rPr>
          <w:rFonts w:ascii="Arial" w:hAnsi="Arial" w:cs="Arial"/>
          <w:sz w:val="24"/>
          <w:szCs w:val="24"/>
        </w:rPr>
        <w:t xml:space="preserve">, </w:t>
      </w:r>
      <w:r w:rsidRPr="00AB1083">
        <w:rPr>
          <w:rFonts w:ascii="Arial" w:hAnsi="Arial" w:cs="Arial"/>
          <w:sz w:val="24"/>
          <w:szCs w:val="24"/>
        </w:rPr>
        <w:t xml:space="preserve">pois o mesmo se encontra com </w:t>
      </w:r>
      <w:r w:rsidR="00DD293D">
        <w:rPr>
          <w:rFonts w:ascii="Arial" w:hAnsi="Arial" w:cs="Arial"/>
          <w:sz w:val="24"/>
          <w:szCs w:val="24"/>
        </w:rPr>
        <w:t xml:space="preserve">mato alto e </w:t>
      </w:r>
      <w:r w:rsidR="00924DB6">
        <w:rPr>
          <w:rFonts w:ascii="Arial" w:hAnsi="Arial" w:cs="Arial"/>
          <w:sz w:val="24"/>
          <w:szCs w:val="24"/>
        </w:rPr>
        <w:t xml:space="preserve">entulho acumulado </w:t>
      </w:r>
      <w:r w:rsidRPr="00AB1083">
        <w:rPr>
          <w:rFonts w:ascii="Arial" w:hAnsi="Arial" w:cs="Arial"/>
          <w:sz w:val="24"/>
          <w:szCs w:val="24"/>
        </w:rPr>
        <w:t xml:space="preserve">proliferando o aparecimento de animais peçonhentos que andam invadindo </w:t>
      </w:r>
      <w:r w:rsidR="00DD293D">
        <w:rPr>
          <w:rFonts w:ascii="Arial" w:hAnsi="Arial" w:cs="Arial"/>
          <w:sz w:val="24"/>
          <w:szCs w:val="24"/>
        </w:rPr>
        <w:t>as casas vizinhas</w:t>
      </w:r>
      <w:r w:rsidR="00953166">
        <w:rPr>
          <w:rFonts w:ascii="Arial" w:hAnsi="Arial" w:cs="Arial"/>
          <w:sz w:val="24"/>
          <w:szCs w:val="24"/>
        </w:rPr>
        <w:t>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Essa solicitação tem o intuito de amenizar os problemas causados por essa situação, levando mais tranquilidade a esses munícipes, visto que o terreno é de propriedade </w:t>
      </w:r>
      <w:r w:rsidR="00DD293D">
        <w:rPr>
          <w:rFonts w:ascii="Arial" w:hAnsi="Arial" w:cs="Arial"/>
          <w:sz w:val="24"/>
          <w:szCs w:val="24"/>
        </w:rPr>
        <w:t xml:space="preserve">particular e a notificação da limpeza </w:t>
      </w:r>
      <w:r w:rsidR="001F1CD3">
        <w:rPr>
          <w:rFonts w:ascii="Arial" w:hAnsi="Arial" w:cs="Arial"/>
          <w:sz w:val="24"/>
          <w:szCs w:val="24"/>
        </w:rPr>
        <w:t xml:space="preserve">de terreno </w:t>
      </w:r>
      <w:r w:rsidR="00DD293D">
        <w:rPr>
          <w:rFonts w:ascii="Arial" w:hAnsi="Arial" w:cs="Arial"/>
          <w:sz w:val="24"/>
          <w:szCs w:val="24"/>
        </w:rPr>
        <w:t>é de</w:t>
      </w:r>
      <w:r w:rsidRPr="00AB1083">
        <w:rPr>
          <w:rFonts w:ascii="Arial" w:hAnsi="Arial" w:cs="Arial"/>
          <w:sz w:val="24"/>
          <w:szCs w:val="24"/>
        </w:rPr>
        <w:t xml:space="preserve">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953166">
        <w:rPr>
          <w:rFonts w:ascii="Arial" w:hAnsi="Arial" w:cs="Arial"/>
          <w:sz w:val="24"/>
          <w:szCs w:val="24"/>
        </w:rPr>
        <w:t>06</w:t>
      </w:r>
      <w:r w:rsidR="006120E5">
        <w:rPr>
          <w:rFonts w:ascii="Arial" w:hAnsi="Arial" w:cs="Arial"/>
          <w:sz w:val="24"/>
          <w:szCs w:val="24"/>
        </w:rPr>
        <w:t xml:space="preserve"> de M</w:t>
      </w:r>
      <w:r w:rsidR="00953166">
        <w:rPr>
          <w:rFonts w:ascii="Arial" w:hAnsi="Arial" w:cs="Arial"/>
          <w:sz w:val="24"/>
          <w:szCs w:val="24"/>
        </w:rPr>
        <w:t>aio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E7" w:rsidRDefault="00947CE7">
      <w:r>
        <w:separator/>
      </w:r>
    </w:p>
  </w:endnote>
  <w:endnote w:type="continuationSeparator" w:id="0">
    <w:p w:rsidR="00947CE7" w:rsidRDefault="0094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E7" w:rsidRDefault="00947CE7">
      <w:r>
        <w:separator/>
      </w:r>
    </w:p>
  </w:footnote>
  <w:footnote w:type="continuationSeparator" w:id="0">
    <w:p w:rsidR="00947CE7" w:rsidRDefault="0094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77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7733" w:rsidRPr="002C7733" w:rsidRDefault="002C7733" w:rsidP="002C77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7733">
                  <w:rPr>
                    <w:rFonts w:ascii="Arial" w:hAnsi="Arial" w:cs="Arial"/>
                    <w:b/>
                  </w:rPr>
                  <w:t>PROTOCOLO Nº: 05372/2013     DATA: 10/05/2013     HORA: 12:55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7513"/>
    <w:rsid w:val="001704E2"/>
    <w:rsid w:val="001B478A"/>
    <w:rsid w:val="001B730E"/>
    <w:rsid w:val="001D1394"/>
    <w:rsid w:val="001F1CD3"/>
    <w:rsid w:val="00277B77"/>
    <w:rsid w:val="002C7733"/>
    <w:rsid w:val="002D0262"/>
    <w:rsid w:val="002F751F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85B53"/>
    <w:rsid w:val="007A122C"/>
    <w:rsid w:val="007F175E"/>
    <w:rsid w:val="00804DED"/>
    <w:rsid w:val="00857F54"/>
    <w:rsid w:val="0088761F"/>
    <w:rsid w:val="00924DB6"/>
    <w:rsid w:val="00947CE7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A548D"/>
    <w:rsid w:val="00BC54B8"/>
    <w:rsid w:val="00CD613B"/>
    <w:rsid w:val="00CF7F49"/>
    <w:rsid w:val="00D26CB3"/>
    <w:rsid w:val="00DD293D"/>
    <w:rsid w:val="00E84AA3"/>
    <w:rsid w:val="00E903BB"/>
    <w:rsid w:val="00EB7D7D"/>
    <w:rsid w:val="00EE7983"/>
    <w:rsid w:val="00F16623"/>
    <w:rsid w:val="00F21362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