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25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4F47A6">
        <w:rPr>
          <w:rFonts w:asciiTheme="minorHAnsi" w:hAnsiTheme="minorHAnsi" w:cstheme="minorHAnsi"/>
          <w:sz w:val="24"/>
          <w:szCs w:val="24"/>
        </w:rPr>
        <w:t>da manutenção</w:t>
      </w:r>
      <w:r w:rsidR="00FF5BC9">
        <w:rPr>
          <w:rFonts w:asciiTheme="minorHAnsi" w:hAnsiTheme="minorHAnsi" w:cstheme="minorHAnsi"/>
          <w:sz w:val="24"/>
          <w:szCs w:val="24"/>
        </w:rPr>
        <w:t xml:space="preserve"> </w:t>
      </w:r>
      <w:r w:rsidR="004F47A6">
        <w:rPr>
          <w:rFonts w:asciiTheme="minorHAnsi" w:hAnsiTheme="minorHAnsi" w:cstheme="minorHAnsi"/>
          <w:sz w:val="24"/>
          <w:szCs w:val="24"/>
        </w:rPr>
        <w:t xml:space="preserve">do piso da UBS do Planalto do Sol </w:t>
      </w:r>
      <w:proofErr w:type="gramStart"/>
      <w:r w:rsidR="004F47A6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="000F26CD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4A19C7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210FEE">
        <w:rPr>
          <w:rFonts w:asciiTheme="minorHAnsi" w:hAnsiTheme="minorHAnsi" w:cstheme="minorHAnsi"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>acompanhar o Poder Executivo, principalmente em relação ao cumprimento das leis e 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lastRenderedPageBreak/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F47A6" w:rsidRDefault="00210FEE" w:rsidP="004F47A6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0F26CD">
        <w:rPr>
          <w:rFonts w:asciiTheme="minorHAnsi" w:hAnsiTheme="minorHAnsi" w:cstheme="minorHAnsi"/>
          <w:sz w:val="24"/>
          <w:szCs w:val="24"/>
        </w:rPr>
        <w:t xml:space="preserve"> encontra</w:t>
      </w:r>
      <w:r w:rsidR="004F47A6">
        <w:rPr>
          <w:rFonts w:asciiTheme="minorHAnsi" w:hAnsiTheme="minorHAnsi" w:cstheme="minorHAnsi"/>
          <w:sz w:val="24"/>
          <w:szCs w:val="24"/>
        </w:rPr>
        <w:t xml:space="preserve"> o piso</w:t>
      </w:r>
      <w:r w:rsidR="000F26CD">
        <w:rPr>
          <w:rFonts w:asciiTheme="minorHAnsi" w:hAnsiTheme="minorHAnsi" w:cstheme="minorHAnsi"/>
          <w:sz w:val="24"/>
          <w:szCs w:val="24"/>
        </w:rPr>
        <w:t xml:space="preserve"> </w:t>
      </w:r>
      <w:r w:rsidR="004F47A6">
        <w:rPr>
          <w:rFonts w:asciiTheme="minorHAnsi" w:hAnsiTheme="minorHAnsi" w:cstheme="minorHAnsi"/>
          <w:sz w:val="24"/>
          <w:szCs w:val="24"/>
        </w:rPr>
        <w:t>da</w:t>
      </w:r>
      <w:r w:rsidR="004F47A6" w:rsidRPr="004F47A6">
        <w:rPr>
          <w:rFonts w:asciiTheme="minorHAnsi" w:hAnsiTheme="minorHAnsi" w:cstheme="minorHAnsi"/>
          <w:sz w:val="24"/>
          <w:szCs w:val="24"/>
        </w:rPr>
        <w:t xml:space="preserve"> UBS do Planalto do Sol </w:t>
      </w:r>
      <w:proofErr w:type="gramStart"/>
      <w:r w:rsidR="004F47A6" w:rsidRPr="004F47A6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="004F47A6" w:rsidRPr="004F47A6">
        <w:rPr>
          <w:rFonts w:asciiTheme="minorHAnsi" w:hAnsiTheme="minorHAnsi" w:cstheme="minorHAnsi"/>
          <w:sz w:val="24"/>
          <w:szCs w:val="24"/>
        </w:rPr>
        <w:t>.</w:t>
      </w:r>
      <w:r w:rsidR="004A4B03" w:rsidRPr="00A311AA">
        <w:rPr>
          <w:rFonts w:asciiTheme="minorHAnsi" w:hAnsiTheme="minorHAnsi" w:cstheme="minorHAnsi"/>
          <w:sz w:val="24"/>
          <w:szCs w:val="24"/>
        </w:rPr>
        <w:t>?</w:t>
      </w:r>
      <w:r w:rsidR="004F47A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F47A6" w:rsidP="004F47A6">
      <w:pPr>
        <w:spacing w:line="360" w:lineRule="auto"/>
        <w:ind w:left="1495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F47A6">
        <w:rPr>
          <w:rFonts w:asciiTheme="minorHAnsi" w:hAnsiTheme="minorHAnsi" w:cstheme="minorHAnsi"/>
          <w:sz w:val="24"/>
          <w:szCs w:val="24"/>
          <w:u w:val="single"/>
        </w:rPr>
        <w:t>Foto em anexo</w:t>
      </w:r>
      <w:r>
        <w:rPr>
          <w:rFonts w:asciiTheme="minorHAnsi" w:hAnsiTheme="minorHAnsi" w:cstheme="minorHAnsi"/>
          <w:sz w:val="24"/>
          <w:szCs w:val="24"/>
        </w:rPr>
        <w:t>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FF5BC9">
        <w:rPr>
          <w:rFonts w:asciiTheme="minorHAnsi" w:hAnsiTheme="minorHAnsi" w:cstheme="minorHAnsi"/>
          <w:sz w:val="24"/>
          <w:szCs w:val="24"/>
        </w:rPr>
        <w:t>24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FF5BC9">
        <w:rPr>
          <w:rFonts w:asciiTheme="minorHAnsi" w:hAnsiTheme="minorHAnsi" w:cstheme="minorHAnsi"/>
          <w:sz w:val="24"/>
          <w:szCs w:val="24"/>
        </w:rPr>
        <w:t>janeiro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FF5BC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FF5BC9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FF5BC9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CD3AFB" w:rsidRDefault="00CD3AFB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FF5BC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6356A" w:rsidRDefault="00E6356A" w:rsidP="00FF5BC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6356A" w:rsidRDefault="00E6356A" w:rsidP="00FF5BC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6356A" w:rsidRDefault="00E6356A" w:rsidP="00FF5BC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6356A" w:rsidRDefault="00E6356A" w:rsidP="00FF5BC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F5BC9" w:rsidRDefault="00FF5BC9" w:rsidP="00FF5BC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D3AFB" w:rsidRPr="00A311AA" w:rsidRDefault="00E6356A" w:rsidP="00E635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5014393" cy="3760012"/>
            <wp:effectExtent l="0" t="0" r="0" b="0"/>
            <wp:docPr id="7" name="Imagem 7" descr="C:\Users\apanin\Downloads\WhatsApp Image 2020-01-23 at 11.4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panin\Downloads\WhatsApp Image 2020-01-23 at 11.44.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305" cy="376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AA" w:rsidRDefault="00ED13AA">
      <w:r>
        <w:separator/>
      </w:r>
    </w:p>
  </w:endnote>
  <w:endnote w:type="continuationSeparator" w:id="0">
    <w:p w:rsidR="00ED13AA" w:rsidRDefault="00ED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AA" w:rsidRDefault="00ED13AA">
      <w:r>
        <w:separator/>
      </w:r>
    </w:p>
  </w:footnote>
  <w:footnote w:type="continuationSeparator" w:id="0">
    <w:p w:rsidR="00ED13AA" w:rsidRDefault="00ED1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a33527aaee4bc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19C7"/>
    <w:rsid w:val="004A4B03"/>
    <w:rsid w:val="004B57DB"/>
    <w:rsid w:val="004C67DE"/>
    <w:rsid w:val="004D1D24"/>
    <w:rsid w:val="004D1D6D"/>
    <w:rsid w:val="004F47A6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C7371"/>
    <w:rsid w:val="00E02CD6"/>
    <w:rsid w:val="00E16832"/>
    <w:rsid w:val="00E6356A"/>
    <w:rsid w:val="00E903BB"/>
    <w:rsid w:val="00EB7D7D"/>
    <w:rsid w:val="00EC4368"/>
    <w:rsid w:val="00EC6D29"/>
    <w:rsid w:val="00ED13AA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425606b-e744-4d06-8021-06bd60ee1aa0.png" Id="R93345aa8d2874d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25606b-e744-4d06-8021-06bd60ee1aa0.png" Id="Raca33527aaee4b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2020-01-24T18:02:00Z</dcterms:created>
  <dcterms:modified xsi:type="dcterms:W3CDTF">2020-01-24T18:50:00Z</dcterms:modified>
</cp:coreProperties>
</file>