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2187C">
        <w:rPr>
          <w:rFonts w:ascii="Arial" w:hAnsi="Arial" w:cs="Arial"/>
        </w:rPr>
        <w:t>03086</w:t>
      </w:r>
      <w:r w:rsidRPr="00F75516">
        <w:rPr>
          <w:rFonts w:ascii="Arial" w:hAnsi="Arial" w:cs="Arial"/>
        </w:rPr>
        <w:t>/</w:t>
      </w:r>
      <w:r w:rsidR="0032187C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Default="00A35AE9" w:rsidP="00B01A4F">
      <w:pPr>
        <w:ind w:left="453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B01A4F">
        <w:rPr>
          <w:rFonts w:ascii="Arial" w:hAnsi="Arial" w:cs="Arial"/>
          <w:sz w:val="24"/>
          <w:szCs w:val="24"/>
        </w:rPr>
        <w:t>que proceda o aproveitamento do respectivo Projeto de sobre a dengue, em anexo.</w:t>
      </w:r>
    </w:p>
    <w:p w:rsidR="001F57C8" w:rsidRDefault="001F57C8" w:rsidP="001F57C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01A4F" w:rsidRDefault="00A35AE9" w:rsidP="00B01A4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01A4F">
        <w:rPr>
          <w:rFonts w:ascii="Arial" w:hAnsi="Arial" w:cs="Arial"/>
          <w:sz w:val="24"/>
          <w:szCs w:val="24"/>
        </w:rPr>
        <w:t xml:space="preserve">que proceda o aproveitamento do respectivo Projeto de Lei que </w:t>
      </w:r>
      <w:r w:rsidR="00B01A4F" w:rsidRPr="005E4F74">
        <w:rPr>
          <w:rFonts w:ascii="Arial" w:hAnsi="Arial" w:cs="Arial"/>
          <w:sz w:val="24"/>
          <w:szCs w:val="24"/>
        </w:rPr>
        <w:t>Dispõe sobre a adoção de medidas suplementares de Prevenção, Combate e Controle do Mosquito vetor da Dengue nas repartições públicas no âmbito do muni</w:t>
      </w:r>
      <w:r w:rsidR="00B01A4F">
        <w:rPr>
          <w:rFonts w:ascii="Arial" w:hAnsi="Arial" w:cs="Arial"/>
          <w:sz w:val="24"/>
          <w:szCs w:val="24"/>
        </w:rPr>
        <w:t>cípio de Santa Bárbara d’Oeste, em anexo.</w:t>
      </w:r>
    </w:p>
    <w:p w:rsidR="00A35AE9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Pr="00F75516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C0B57" w:rsidRDefault="00B01A4F" w:rsidP="009C0B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 vereador junto ao Centro de Controle de Zoonoses teve a iniciativa da elaboração do inerente projeto de lei, todavia, em prévia analise, considerando o vicio de iniciativa, tal projeto é seria inconstitucional. </w:t>
      </w:r>
    </w:p>
    <w:p w:rsidR="00B01A4F" w:rsidRDefault="00B01A4F" w:rsidP="009C0B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01A4F" w:rsidRPr="009C0B57" w:rsidRDefault="00B01A4F" w:rsidP="009C0B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</w:t>
      </w:r>
      <w:r w:rsidR="003F296D">
        <w:rPr>
          <w:rFonts w:ascii="Arial" w:hAnsi="Arial" w:cs="Arial"/>
          <w:sz w:val="24"/>
          <w:szCs w:val="24"/>
        </w:rPr>
        <w:t>ma, a fim de concretizá-lo, encaminha-se ao Executivo para as adequações de praxe, e, posteriormente o retorno ao Legislativo para apreciação.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4D3916">
        <w:rPr>
          <w:rFonts w:ascii="Arial" w:hAnsi="Arial" w:cs="Arial"/>
          <w:sz w:val="24"/>
          <w:szCs w:val="24"/>
        </w:rPr>
        <w:t xml:space="preserve"> </w:t>
      </w:r>
      <w:r w:rsidR="003F296D">
        <w:rPr>
          <w:rFonts w:ascii="Arial" w:hAnsi="Arial" w:cs="Arial"/>
          <w:sz w:val="24"/>
          <w:szCs w:val="24"/>
        </w:rPr>
        <w:t>13 de maio</w:t>
      </w:r>
      <w:r w:rsidRPr="00194042">
        <w:rPr>
          <w:rFonts w:ascii="Arial" w:hAnsi="Arial" w:cs="Arial"/>
          <w:sz w:val="24"/>
          <w:szCs w:val="24"/>
        </w:rPr>
        <w:t xml:space="preserve"> de 2013.</w:t>
      </w: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9F196D" w:rsidRDefault="00194042" w:rsidP="003F29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3F296D" w:rsidRDefault="003F296D" w:rsidP="003F29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F296D" w:rsidRDefault="003F296D" w:rsidP="003F29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Anexo:</w:t>
      </w:r>
    </w:p>
    <w:p w:rsidR="003F296D" w:rsidRDefault="003F296D" w:rsidP="003F29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F296D" w:rsidRDefault="003F296D" w:rsidP="003F29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F296D" w:rsidRPr="005E4F74" w:rsidRDefault="003F296D" w:rsidP="003F296D">
      <w:pPr>
        <w:pStyle w:val="Ttulo"/>
        <w:rPr>
          <w:rFonts w:ascii="Arial" w:hAnsi="Arial" w:cs="Arial"/>
        </w:rPr>
      </w:pPr>
      <w:r w:rsidRPr="005E4F74">
        <w:rPr>
          <w:rFonts w:ascii="Arial" w:hAnsi="Arial" w:cs="Arial"/>
        </w:rPr>
        <w:t xml:space="preserve">PROJETO DE LEI Nº </w:t>
      </w:r>
    </w:p>
    <w:p w:rsidR="003F296D" w:rsidRPr="005E4F74" w:rsidRDefault="003F296D" w:rsidP="003F296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E4F7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F296D" w:rsidRPr="005E4F74" w:rsidRDefault="003F296D" w:rsidP="003F296D">
      <w:pPr>
        <w:jc w:val="center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left="4536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 xml:space="preserve">Dispõe sobre a adoção de medidas suplementares de Prevenção, Combate e Controle do Mosquito vetor da Dengue nas repartições públicas no âmbito do município de Santa Bárbara d’Oeste. </w:t>
      </w:r>
    </w:p>
    <w:p w:rsidR="003F296D" w:rsidRPr="005E4F74" w:rsidRDefault="003F296D" w:rsidP="003F296D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left="4536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>Autoria: Vereador Emerson Luís Grippe.</w:t>
      </w:r>
    </w:p>
    <w:p w:rsidR="003F296D" w:rsidRPr="005E4F74" w:rsidRDefault="003F296D" w:rsidP="003F296D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>Denis Eduardo Andia, Prefeito do município de Santa Bárbara d’Oeste, Estado de São Paulo, no uso das atribuições que lhe são conferidas por lei, faz saber que a Câmara Municipal aprovou o Projeto de Lei de autoria do Vereador Emerson Luís Grippe e ele sanciona e promulga a seguinte Lei: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 xml:space="preserve">Art. 1º - A presente lei estabelece normas para conscientizar e disciplinar conduta de funcionários públicos, dirigentes e responsáveis pelas repartições públicas do Município de Santa Bárbara d’Oeste acerca da importância da efetiva participação na prevenção, combate e controle do mosquito causador do dengue. 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>Parágrafo único - Para os efeitos desta lei, considera-se: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 xml:space="preserve">I - Mosquito causador da dengue: o díptero do Gênero </w:t>
      </w:r>
      <w:r w:rsidRPr="005E4F74">
        <w:rPr>
          <w:rFonts w:ascii="Arial" w:hAnsi="Arial" w:cs="Arial"/>
          <w:i/>
          <w:sz w:val="24"/>
          <w:szCs w:val="24"/>
        </w:rPr>
        <w:t>Aedes</w:t>
      </w:r>
      <w:r w:rsidRPr="005E4F74">
        <w:rPr>
          <w:rFonts w:ascii="Arial" w:hAnsi="Arial" w:cs="Arial"/>
          <w:sz w:val="24"/>
          <w:szCs w:val="24"/>
        </w:rPr>
        <w:t>, e suas espécies transmissoras do vírus do dengue;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>I – criadouro: qualquer recipiente natural ou artificial com concavidade que tenha capacidade de coleção hídrica;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>II - coleção hídrica: qualquer quantidade de água estagnada que possa ser considerado criadouro ou foco do mosquito da dengue, onde poderão ser encontradas as formas imaturas do mosquito causador do dengue.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>Art. 2° - As repartições públicas que compõe a Administração Pública Municipal terão os seus respectivos dirigentes como responsáveis pelo controle e eliminação dos criadouros do mosquito.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>§1º - O dirigente responsável de cada repartição designará um ou mais servidores para realizar o rastreamento dos ambientes interno e externo da repartição, os quais deverão receber treinamento e orientação adequada do Centro de Controle de Zoonoses.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>Art. 3° - Fica proibida a existência de recipientes, plantas ou quaisquer objetos que possam tornar criadouros dos vetores da Dengue tanto no ambiente interno quanto externo das repartições públicas;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>Art. 4° - A Administração Pública Municipal por meio do Centro de Controle de Zoonoses coordenará a apuração das ocorrências de que trata o caput do artigo anterior.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>Art. 5º - Constatada situação que permita a proliferação do mosquito transmissor, será o dirigente ou responsável notificado, na própria diligência, para regularização do fato, conforme orientações que lhe forem repassadas pelo Centro de Controle de Zoonoses.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>Parágrafo Único – O Poder Executivo editará norma regulamentar para identificação das situações potencialmente causadoras da proliferação do mosquito transmissor, seu grau de relevância e as correspondentes medidas de regularização.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>Art. 6º - O não-atendimento do que trata o “</w:t>
      </w:r>
      <w:r w:rsidRPr="005E4F74">
        <w:rPr>
          <w:rFonts w:ascii="Arial" w:hAnsi="Arial" w:cs="Arial"/>
          <w:i/>
          <w:sz w:val="24"/>
          <w:szCs w:val="24"/>
        </w:rPr>
        <w:t>caput</w:t>
      </w:r>
      <w:r w:rsidRPr="005E4F74">
        <w:rPr>
          <w:rFonts w:ascii="Arial" w:hAnsi="Arial" w:cs="Arial"/>
          <w:sz w:val="24"/>
          <w:szCs w:val="24"/>
        </w:rPr>
        <w:t>” do</w:t>
      </w:r>
      <w:r w:rsidRPr="005E4F74">
        <w:rPr>
          <w:rFonts w:ascii="Arial" w:hAnsi="Arial" w:cs="Arial"/>
          <w:i/>
          <w:sz w:val="24"/>
          <w:szCs w:val="24"/>
        </w:rPr>
        <w:t xml:space="preserve"> </w:t>
      </w:r>
      <w:r w:rsidRPr="005E4F74">
        <w:rPr>
          <w:rFonts w:ascii="Arial" w:hAnsi="Arial" w:cs="Arial"/>
          <w:sz w:val="24"/>
          <w:szCs w:val="24"/>
        </w:rPr>
        <w:t>artigo anterior, implicará na instauração de Sindicância para apuração de responsabilidade do servidor, considerando a extensão do prejuízo concretamente causado à saúde pública.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>Art. 7° - Esta lei entra em vigor na data de sua publicação, revogadas as disposições em contrário.</w:t>
      </w:r>
    </w:p>
    <w:p w:rsidR="003F296D" w:rsidRPr="005E4F74" w:rsidRDefault="003F296D" w:rsidP="003F296D">
      <w:pPr>
        <w:tabs>
          <w:tab w:val="left" w:pos="3960"/>
          <w:tab w:val="left" w:pos="4140"/>
        </w:tabs>
        <w:ind w:right="5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>Plenário “Dr. Tancredo Neves”, em 18 de março de 2013.</w:t>
      </w:r>
    </w:p>
    <w:p w:rsidR="003F296D" w:rsidRPr="005E4F74" w:rsidRDefault="003F296D" w:rsidP="003F296D">
      <w:pPr>
        <w:ind w:firstLine="1440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F74">
        <w:rPr>
          <w:rFonts w:ascii="Arial" w:hAnsi="Arial" w:cs="Arial"/>
          <w:b/>
          <w:sz w:val="24"/>
          <w:szCs w:val="24"/>
        </w:rPr>
        <w:t>Emerson Luis Grippe</w:t>
      </w:r>
    </w:p>
    <w:p w:rsidR="003F296D" w:rsidRPr="005E4F74" w:rsidRDefault="003F296D" w:rsidP="003F296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F74">
        <w:rPr>
          <w:rFonts w:ascii="Arial" w:hAnsi="Arial" w:cs="Arial"/>
          <w:b/>
          <w:sz w:val="24"/>
          <w:szCs w:val="24"/>
        </w:rPr>
        <w:t>Bebeto</w:t>
      </w:r>
    </w:p>
    <w:p w:rsidR="003F296D" w:rsidRPr="005E4F74" w:rsidRDefault="003F296D" w:rsidP="003F296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>-vereador-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jc w:val="center"/>
        <w:rPr>
          <w:rFonts w:ascii="Arial" w:hAnsi="Arial" w:cs="Arial"/>
          <w:sz w:val="28"/>
          <w:szCs w:val="28"/>
        </w:rPr>
      </w:pPr>
      <w:r w:rsidRPr="005E4F74">
        <w:rPr>
          <w:rFonts w:ascii="Arial" w:hAnsi="Arial" w:cs="Arial"/>
          <w:sz w:val="28"/>
          <w:szCs w:val="28"/>
        </w:rPr>
        <w:t>Exposição de Motivos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>Trata-se de Projeto de Lei de autoria do Vereador Emerson Luís Grippe, que dispõe sobre a adoção de medidas suplementares de Prevenção, Combate e Controle do vetor da Dengue nas repartições públicas no âmbito do Município de Santa Bárbara d’Oeste.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 xml:space="preserve">A princípio, se faz necessário reportar que, são diversas as manchetes por todo o país, que noticiam o crescimento dos casos de dengue entre a população brasileira. Tal observação reflete exatamente a realidade da nossa região. 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 xml:space="preserve">Para tanto, é indispensável a criação de uma série de ações a fim de promover o combate e o controle aos criadouros do mosquito </w:t>
      </w:r>
      <w:r w:rsidRPr="005E4F74">
        <w:rPr>
          <w:rFonts w:ascii="Arial" w:hAnsi="Arial" w:cs="Arial"/>
          <w:i/>
          <w:sz w:val="24"/>
          <w:szCs w:val="24"/>
        </w:rPr>
        <w:t>Aedes aegypti</w:t>
      </w:r>
      <w:r w:rsidRPr="005E4F74">
        <w:rPr>
          <w:rFonts w:ascii="Arial" w:hAnsi="Arial" w:cs="Arial"/>
          <w:sz w:val="24"/>
          <w:szCs w:val="24"/>
        </w:rPr>
        <w:t xml:space="preserve"> no nosso Município, sobretudo, nas repartições públicas municipais.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 xml:space="preserve">Sabe-se que o ressurgimento e a expansão da dengue se devem a vários fatores, dentre eles, questões relacionadas ao saneamento doméstico, alterações causadas pelo homem em relação à mudança de paisagem, a dificuldade de acesso às residências, entulhos oriundos de obras e ao acúmulo de resíduos sólidos dispersos a céu aberto. 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>Com efeito, o impactante fato de o mosquito se proliferar com grande facilidade e indiscriminadamente em locais de água parada, o presente Projeto visa alcançar um Programa de Prevenção, Combate e Controle ao mosquito causador da dengue nas repartições públicas do Município de Santa Bárbara d’Oeste e em suas dependências, sejam elas: escolas, hospitais, prédios administrativos, etc.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 xml:space="preserve">A aprovação desse projeto de Lei é de basilar importância devido à facilidade de disseminação da doença. Este fato gera a urgente necessidade de combate aos focos que, só é possível, quando o ciclo de proliferação da mesma é quebrado com a supressão  dos mosquitos que a transmitem. 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 xml:space="preserve">Sendo assim, a participação dos servidores públicos no controle do mosquito causador do dengue é indispensável, pois o combate à doença depende da conscientização e adoção de medidas simples de eliminação de possíveis causas de proliferação, além disso, envolve-se ainda, questões de saúde, segurança e bem estar nos locais de trabalho dos próprios servidores e usuários dos serviços públicos. 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>A adoção dessa medida disponibilizará ao servidor público instrumentos para que possa realizar sua participação nas medidas de prevenção, combate e controle do mosquito causador do dengue no município, com medidas sócio-educativas que servirão de exemplo para os demais Municípios do Estado em auxílio à solução deste problema.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 xml:space="preserve">Considerando tais razões, submetemos aos nobres vereadores para análise do presente Projeto de Lei desta egrégia Casa, esperando que o mesmo seja discutido e aprimorado de forma a alcançar os objetivos constantes na propositura. </w:t>
      </w: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E4F74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18</w:t>
      </w:r>
      <w:r w:rsidRPr="005E4F74">
        <w:rPr>
          <w:rFonts w:ascii="Arial" w:hAnsi="Arial" w:cs="Arial"/>
          <w:sz w:val="24"/>
          <w:szCs w:val="24"/>
        </w:rPr>
        <w:t xml:space="preserve"> de março de 2013.</w:t>
      </w:r>
    </w:p>
    <w:p w:rsidR="003F296D" w:rsidRPr="005E4F74" w:rsidRDefault="003F296D" w:rsidP="003F296D">
      <w:pPr>
        <w:ind w:firstLine="1440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ind w:firstLine="1440"/>
        <w:rPr>
          <w:rFonts w:ascii="Arial" w:hAnsi="Arial" w:cs="Arial"/>
          <w:sz w:val="24"/>
          <w:szCs w:val="24"/>
        </w:rPr>
      </w:pPr>
    </w:p>
    <w:p w:rsidR="003F296D" w:rsidRPr="005E4F74" w:rsidRDefault="003F296D" w:rsidP="003F296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F74">
        <w:rPr>
          <w:rFonts w:ascii="Arial" w:hAnsi="Arial" w:cs="Arial"/>
          <w:b/>
          <w:sz w:val="24"/>
          <w:szCs w:val="24"/>
        </w:rPr>
        <w:t>Emerson Luis Grippe</w:t>
      </w:r>
    </w:p>
    <w:p w:rsidR="003F296D" w:rsidRPr="005E4F74" w:rsidRDefault="003F296D" w:rsidP="003F296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F74">
        <w:rPr>
          <w:rFonts w:ascii="Arial" w:hAnsi="Arial" w:cs="Arial"/>
          <w:b/>
          <w:sz w:val="24"/>
          <w:szCs w:val="24"/>
        </w:rPr>
        <w:t>Bebeto</w:t>
      </w:r>
    </w:p>
    <w:p w:rsidR="003F296D" w:rsidRPr="005E4F74" w:rsidRDefault="003F296D" w:rsidP="003F296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5E4F74">
        <w:rPr>
          <w:rFonts w:ascii="Arial" w:hAnsi="Arial" w:cs="Arial"/>
          <w:sz w:val="24"/>
          <w:szCs w:val="24"/>
        </w:rPr>
        <w:t>-vereador-</w:t>
      </w:r>
    </w:p>
    <w:p w:rsidR="003F296D" w:rsidRPr="003F296D" w:rsidRDefault="003F296D" w:rsidP="003F29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3F296D" w:rsidRPr="003F296D" w:rsidSect="00194042">
      <w:headerReference w:type="default" r:id="rId7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0F" w:rsidRDefault="00D5030F">
      <w:r>
        <w:separator/>
      </w:r>
    </w:p>
  </w:endnote>
  <w:endnote w:type="continuationSeparator" w:id="0">
    <w:p w:rsidR="00D5030F" w:rsidRDefault="00D5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0F" w:rsidRDefault="00D5030F">
      <w:r>
        <w:separator/>
      </w:r>
    </w:p>
  </w:footnote>
  <w:footnote w:type="continuationSeparator" w:id="0">
    <w:p w:rsidR="00D5030F" w:rsidRDefault="00D50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60E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860ED" w:rsidRPr="008860ED" w:rsidRDefault="008860ED" w:rsidP="008860E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860ED">
                  <w:rPr>
                    <w:rFonts w:ascii="Arial" w:hAnsi="Arial" w:cs="Arial"/>
                    <w:b/>
                  </w:rPr>
                  <w:t>PROTOCOLO Nº: 05495/2013     DATA: 15/05/2013     HORA: 14:01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75"/>
    <w:rsid w:val="000D567C"/>
    <w:rsid w:val="00184B57"/>
    <w:rsid w:val="00194042"/>
    <w:rsid w:val="001B478A"/>
    <w:rsid w:val="001D1394"/>
    <w:rsid w:val="001F57C8"/>
    <w:rsid w:val="0032187C"/>
    <w:rsid w:val="0033648A"/>
    <w:rsid w:val="00373483"/>
    <w:rsid w:val="003A7B4E"/>
    <w:rsid w:val="003D3AA8"/>
    <w:rsid w:val="003D41EE"/>
    <w:rsid w:val="003F296D"/>
    <w:rsid w:val="00454EAC"/>
    <w:rsid w:val="004774E8"/>
    <w:rsid w:val="0049057E"/>
    <w:rsid w:val="004B57DB"/>
    <w:rsid w:val="004C67DE"/>
    <w:rsid w:val="004D3916"/>
    <w:rsid w:val="004F6411"/>
    <w:rsid w:val="00506224"/>
    <w:rsid w:val="006325F3"/>
    <w:rsid w:val="00705ABB"/>
    <w:rsid w:val="00765C63"/>
    <w:rsid w:val="007E78B6"/>
    <w:rsid w:val="008313AF"/>
    <w:rsid w:val="0086163A"/>
    <w:rsid w:val="008860ED"/>
    <w:rsid w:val="009C0B57"/>
    <w:rsid w:val="009F196D"/>
    <w:rsid w:val="00A3153C"/>
    <w:rsid w:val="00A35AE9"/>
    <w:rsid w:val="00A71CAF"/>
    <w:rsid w:val="00A9035B"/>
    <w:rsid w:val="00AE702A"/>
    <w:rsid w:val="00B01A4F"/>
    <w:rsid w:val="00B13301"/>
    <w:rsid w:val="00B76A0A"/>
    <w:rsid w:val="00B8090C"/>
    <w:rsid w:val="00CD613B"/>
    <w:rsid w:val="00CE5ADA"/>
    <w:rsid w:val="00CF7F49"/>
    <w:rsid w:val="00D26CB3"/>
    <w:rsid w:val="00D5030F"/>
    <w:rsid w:val="00E903BB"/>
    <w:rsid w:val="00EB140C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uiPriority w:val="99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uiPriority w:val="99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1083</Words>
  <Characters>5854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