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164A9">
        <w:rPr>
          <w:rFonts w:ascii="Arial" w:hAnsi="Arial" w:cs="Arial"/>
        </w:rPr>
        <w:t>03088</w:t>
      </w:r>
      <w:r>
        <w:rPr>
          <w:rFonts w:ascii="Arial" w:hAnsi="Arial" w:cs="Arial"/>
        </w:rPr>
        <w:t>/</w:t>
      </w:r>
      <w:r w:rsidR="007164A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</w:t>
      </w:r>
      <w:r w:rsidR="008E4AF4">
        <w:rPr>
          <w:rFonts w:ascii="Arial" w:hAnsi="Arial" w:cs="Arial"/>
          <w:sz w:val="24"/>
          <w:szCs w:val="24"/>
        </w:rPr>
        <w:t xml:space="preserve"> construção de uma pista de skate na região do jardim Flamboyant e adjacências.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E4AF4">
        <w:rPr>
          <w:rFonts w:ascii="Arial" w:hAnsi="Arial" w:cs="Arial"/>
          <w:bCs/>
          <w:sz w:val="24"/>
          <w:szCs w:val="24"/>
        </w:rPr>
        <w:t>médio do Setor competente, seja realizado estudos visando à</w:t>
      </w:r>
      <w:r>
        <w:rPr>
          <w:rFonts w:ascii="Arial" w:hAnsi="Arial" w:cs="Arial"/>
          <w:bCs/>
          <w:sz w:val="24"/>
          <w:szCs w:val="24"/>
        </w:rPr>
        <w:t xml:space="preserve"> construção de</w:t>
      </w:r>
      <w:r w:rsidR="008E4AF4">
        <w:rPr>
          <w:rFonts w:ascii="Arial" w:hAnsi="Arial" w:cs="Arial"/>
          <w:bCs/>
          <w:sz w:val="24"/>
          <w:szCs w:val="24"/>
        </w:rPr>
        <w:t xml:space="preserve"> uma pista de Skate no jardim Flamboyant e adjacências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8E4AF4">
        <w:rPr>
          <w:rFonts w:ascii="Arial" w:hAnsi="Arial" w:cs="Arial"/>
        </w:rPr>
        <w:t>skatistas, a região central da cidade não possui um local adequado, uma pista para que os esportistas possam praticar o esporte que reúne dezenas de pessoas em locais não apropriados, o que acaba gerando reclamações de munícipes.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8E4AF4">
        <w:rPr>
          <w:rFonts w:ascii="Arial" w:hAnsi="Arial" w:cs="Arial"/>
          <w:sz w:val="24"/>
          <w:szCs w:val="24"/>
        </w:rPr>
        <w:t>s”, em 13 de maio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E4AF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9A" w:rsidRDefault="0040319A">
      <w:r>
        <w:separator/>
      </w:r>
    </w:p>
  </w:endnote>
  <w:endnote w:type="continuationSeparator" w:id="0">
    <w:p w:rsidR="0040319A" w:rsidRDefault="0040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9A" w:rsidRDefault="0040319A">
      <w:r>
        <w:separator/>
      </w:r>
    </w:p>
  </w:footnote>
  <w:footnote w:type="continuationSeparator" w:id="0">
    <w:p w:rsidR="0040319A" w:rsidRDefault="00403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47C2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47C25" w:rsidRPr="00C47C25" w:rsidRDefault="00C47C25" w:rsidP="00C47C2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47C25">
                  <w:rPr>
                    <w:rFonts w:ascii="Arial" w:hAnsi="Arial" w:cs="Arial"/>
                    <w:b/>
                  </w:rPr>
                  <w:t>PROTOCOLO Nº: 05497/2013     DATA: 15/05/2013     HORA: 14:03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0319A"/>
    <w:rsid w:val="00454EAC"/>
    <w:rsid w:val="0049057E"/>
    <w:rsid w:val="004B57DB"/>
    <w:rsid w:val="004C67DE"/>
    <w:rsid w:val="00705ABB"/>
    <w:rsid w:val="007164A9"/>
    <w:rsid w:val="008E4AF4"/>
    <w:rsid w:val="009F196D"/>
    <w:rsid w:val="00A71CAF"/>
    <w:rsid w:val="00A9035B"/>
    <w:rsid w:val="00AC1A54"/>
    <w:rsid w:val="00AE702A"/>
    <w:rsid w:val="00B45264"/>
    <w:rsid w:val="00C47C25"/>
    <w:rsid w:val="00CD613B"/>
    <w:rsid w:val="00CE5847"/>
    <w:rsid w:val="00CF7F49"/>
    <w:rsid w:val="00D26CB3"/>
    <w:rsid w:val="00DC6FB2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