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373F3">
        <w:rPr>
          <w:rFonts w:ascii="Arial" w:hAnsi="Arial" w:cs="Arial"/>
        </w:rPr>
        <w:t>03091</w:t>
      </w:r>
      <w:r w:rsidRPr="009F0765">
        <w:rPr>
          <w:rFonts w:ascii="Arial" w:hAnsi="Arial" w:cs="Arial"/>
        </w:rPr>
        <w:t>/</w:t>
      </w:r>
      <w:r w:rsidR="00A373F3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807E5D">
        <w:rPr>
          <w:rFonts w:ascii="Arial" w:hAnsi="Arial" w:cs="Arial"/>
          <w:sz w:val="24"/>
          <w:szCs w:val="24"/>
        </w:rPr>
        <w:t xml:space="preserve">a execução de serviços de manutenção na </w:t>
      </w:r>
      <w:r w:rsidR="00571F35">
        <w:rPr>
          <w:rFonts w:ascii="Arial" w:hAnsi="Arial" w:cs="Arial"/>
          <w:sz w:val="24"/>
          <w:szCs w:val="24"/>
        </w:rPr>
        <w:t>Rua</w:t>
      </w:r>
      <w:r w:rsidR="00807E5D">
        <w:rPr>
          <w:rFonts w:ascii="Arial" w:hAnsi="Arial" w:cs="Arial"/>
          <w:sz w:val="24"/>
          <w:szCs w:val="24"/>
        </w:rPr>
        <w:t xml:space="preserve"> Artur Bernardes, no Jardim Itamaraty.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27FB0">
        <w:rPr>
          <w:rFonts w:ascii="Arial" w:hAnsi="Arial" w:cs="Arial"/>
          <w:bCs/>
          <w:sz w:val="24"/>
          <w:szCs w:val="24"/>
        </w:rPr>
        <w:t xml:space="preserve"> execuç</w:t>
      </w:r>
      <w:r w:rsidR="00E07349">
        <w:rPr>
          <w:rFonts w:ascii="Arial" w:hAnsi="Arial" w:cs="Arial"/>
          <w:bCs/>
          <w:sz w:val="24"/>
          <w:szCs w:val="24"/>
        </w:rPr>
        <w:t>ão de serv</w:t>
      </w:r>
      <w:r w:rsidR="00807E5D">
        <w:rPr>
          <w:rFonts w:ascii="Arial" w:hAnsi="Arial" w:cs="Arial"/>
          <w:bCs/>
          <w:sz w:val="24"/>
          <w:szCs w:val="24"/>
        </w:rPr>
        <w:t>iços de manutenção na rua Artur Bernardes, no Jardim Itamaraty.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07E5D">
        <w:rPr>
          <w:rFonts w:ascii="Arial" w:hAnsi="Arial" w:cs="Arial"/>
          <w:sz w:val="24"/>
          <w:szCs w:val="24"/>
        </w:rPr>
        <w:t>Moradores dessa rua reclamam do mato alto e sujeira acumulada pelas águas pluviais. Como a rua não é pavimentação, o problema causa transtornos aos moradores e a água de chuva invade as residências. Além da limpeza geral, que não é feita há tempo, a população reivindica o cascalhamento desse trecho enquanto a rua não é asfaltada.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E5D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81" w:rsidRDefault="00494A81">
      <w:r>
        <w:separator/>
      </w:r>
    </w:p>
  </w:endnote>
  <w:endnote w:type="continuationSeparator" w:id="0">
    <w:p w:rsidR="00494A81" w:rsidRDefault="0049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81" w:rsidRDefault="00494A81">
      <w:r>
        <w:separator/>
      </w:r>
    </w:p>
  </w:footnote>
  <w:footnote w:type="continuationSeparator" w:id="0">
    <w:p w:rsidR="00494A81" w:rsidRDefault="0049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44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44F5" w:rsidRPr="007F44F5" w:rsidRDefault="007F44F5" w:rsidP="007F44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44F5">
                  <w:rPr>
                    <w:rFonts w:ascii="Arial" w:hAnsi="Arial" w:cs="Arial"/>
                    <w:b/>
                  </w:rPr>
                  <w:t>PROTOCOLO Nº: 05500/2013     DATA: 15/05/2013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6B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94A81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1F35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F44F5"/>
    <w:rsid w:val="00807E5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373F3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505BF"/>
    <w:rsid w:val="00B615D0"/>
    <w:rsid w:val="00B769FF"/>
    <w:rsid w:val="00BA0F0A"/>
    <w:rsid w:val="00BA5518"/>
    <w:rsid w:val="00BD5ED8"/>
    <w:rsid w:val="00BF47BF"/>
    <w:rsid w:val="00C20C05"/>
    <w:rsid w:val="00C303B8"/>
    <w:rsid w:val="00C503DF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C7BE9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2013-05-07T15:50:00Z</cp:lastPrinted>
  <dcterms:created xsi:type="dcterms:W3CDTF">2014-01-14T17:06:00Z</dcterms:created>
  <dcterms:modified xsi:type="dcterms:W3CDTF">2014-01-14T17:06:00Z</dcterms:modified>
</cp:coreProperties>
</file>