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3756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081789">
        <w:rPr>
          <w:rFonts w:ascii="Arial" w:hAnsi="Arial" w:cs="Arial"/>
          <w:sz w:val="24"/>
          <w:szCs w:val="24"/>
        </w:rPr>
        <w:t xml:space="preserve">de </w:t>
      </w:r>
      <w:r w:rsidR="00405222">
        <w:rPr>
          <w:rFonts w:ascii="Arial" w:hAnsi="Arial" w:cs="Arial"/>
          <w:sz w:val="24"/>
          <w:szCs w:val="24"/>
        </w:rPr>
        <w:t>Limpeza nas proximidades do Residencial La Luna, localizado no Jardim Santa Inês</w:t>
      </w:r>
      <w:r w:rsidR="00EC621B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405222">
        <w:rPr>
          <w:rFonts w:ascii="Arial" w:hAnsi="Arial" w:cs="Arial"/>
          <w:sz w:val="24"/>
          <w:szCs w:val="24"/>
        </w:rPr>
        <w:t xml:space="preserve">Limpeza e conservação nas proximidades do Residencial La Luna, localizado na Rua Davi </w:t>
      </w:r>
      <w:proofErr w:type="spellStart"/>
      <w:r w:rsidR="00405222">
        <w:rPr>
          <w:rFonts w:ascii="Arial" w:hAnsi="Arial" w:cs="Arial"/>
          <w:sz w:val="24"/>
          <w:szCs w:val="24"/>
        </w:rPr>
        <w:t>Livingstone</w:t>
      </w:r>
      <w:proofErr w:type="spellEnd"/>
      <w:r w:rsidR="00405222">
        <w:rPr>
          <w:rFonts w:ascii="Arial" w:hAnsi="Arial" w:cs="Arial"/>
          <w:sz w:val="24"/>
          <w:szCs w:val="24"/>
        </w:rPr>
        <w:t>, 104 -198, Jardim Santa Inês</w:t>
      </w:r>
      <w:r w:rsidR="00935C55">
        <w:rPr>
          <w:rFonts w:ascii="Arial" w:hAnsi="Arial" w:cs="Arial"/>
          <w:sz w:val="24"/>
          <w:szCs w:val="24"/>
        </w:rPr>
        <w:t>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EC621B" w:rsidP="00EC621B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Moradore</w:t>
      </w:r>
      <w:r w:rsidR="000A1FAE">
        <w:rPr>
          <w:rFonts w:ascii="Arial" w:hAnsi="Arial" w:cs="Arial"/>
        </w:rPr>
        <w:t xml:space="preserve">s </w:t>
      </w:r>
      <w:r w:rsidR="00405222">
        <w:rPr>
          <w:rFonts w:ascii="Arial" w:hAnsi="Arial" w:cs="Arial"/>
        </w:rPr>
        <w:t xml:space="preserve">do novo condomínio pedem a limpeza nas áreas próximas, pois roedores, escorpiões e lixo estão tirando sossego das famílias que tanto esperaram a entrega do novo lar. 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5222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1942A2">
        <w:rPr>
          <w:rFonts w:ascii="Arial" w:hAnsi="Arial" w:cs="Arial"/>
          <w:sz w:val="24"/>
          <w:szCs w:val="24"/>
        </w:rPr>
        <w:t>dezembro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F50" w:rsidRDefault="00BA4F50">
      <w:r>
        <w:separator/>
      </w:r>
    </w:p>
  </w:endnote>
  <w:endnote w:type="continuationSeparator" w:id="0">
    <w:p w:rsidR="00BA4F50" w:rsidRDefault="00BA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F50" w:rsidRDefault="00BA4F50">
      <w:r>
        <w:separator/>
      </w:r>
    </w:p>
  </w:footnote>
  <w:footnote w:type="continuationSeparator" w:id="0">
    <w:p w:rsidR="00BA4F50" w:rsidRDefault="00BA4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678a74173e4c74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750F"/>
    <w:rsid w:val="000875C6"/>
    <w:rsid w:val="0009116C"/>
    <w:rsid w:val="000A1FAE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1F56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4F50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30C9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b988663-3ca1-4554-9b88-a4beafd53931.png" Id="R9ef4bb954a0946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988663-3ca1-4554-9b88-a4beafd53931.png" Id="R91678a74173e4c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7B08A-507E-4924-ACB2-BEDEAD6C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2019-08-14T21:13:00Z</cp:lastPrinted>
  <dcterms:created xsi:type="dcterms:W3CDTF">2019-12-11T12:07:00Z</dcterms:created>
  <dcterms:modified xsi:type="dcterms:W3CDTF">2019-12-11T12:07:00Z</dcterms:modified>
</cp:coreProperties>
</file>