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DB3510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B51087">
        <w:rPr>
          <w:rFonts w:ascii="Arial" w:hAnsi="Arial" w:cs="Arial"/>
          <w:b w:val="0"/>
          <w:u w:val="none"/>
        </w:rPr>
        <w:t xml:space="preserve">que identifique e notifique as empresas concessionárias responsáveis por abandono de fiação e componentes entre os bairros </w:t>
      </w:r>
      <w:r w:rsidR="002A2658">
        <w:rPr>
          <w:rFonts w:ascii="Arial" w:hAnsi="Arial" w:cs="Arial"/>
          <w:b w:val="0"/>
          <w:u w:val="none"/>
        </w:rPr>
        <w:t xml:space="preserve">Jardim </w:t>
      </w:r>
      <w:r w:rsidR="00B51087">
        <w:rPr>
          <w:rFonts w:ascii="Arial" w:hAnsi="Arial" w:cs="Arial"/>
          <w:b w:val="0"/>
          <w:u w:val="none"/>
        </w:rPr>
        <w:t>Esmeralda, Cidade Nova e Santa Inês, neste município.</w:t>
      </w:r>
    </w:p>
    <w:p w:rsidR="00915FF5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DB3510" w:rsidRPr="001B2677" w:rsidRDefault="00DB3510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DB3510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Nos termos do Art. 108 do Regim</w:t>
      </w:r>
      <w:r w:rsidR="003A3DDF">
        <w:rPr>
          <w:rFonts w:ascii="Arial" w:hAnsi="Arial" w:cs="Arial"/>
          <w:b w:val="0"/>
          <w:u w:val="none"/>
        </w:rPr>
        <w:t xml:space="preserve">ento Interno desta Casa de Leis </w:t>
      </w:r>
      <w:proofErr w:type="gramStart"/>
      <w:r w:rsidR="00B51087">
        <w:rPr>
          <w:rFonts w:ascii="Arial" w:hAnsi="Arial" w:cs="Arial"/>
          <w:b w:val="0"/>
          <w:u w:val="none"/>
        </w:rPr>
        <w:t>venho</w:t>
      </w:r>
      <w:proofErr w:type="gramEnd"/>
      <w:r w:rsidR="00B51087">
        <w:rPr>
          <w:rFonts w:ascii="Arial" w:hAnsi="Arial" w:cs="Arial"/>
          <w:b w:val="0"/>
          <w:u w:val="none"/>
        </w:rPr>
        <w:t xml:space="preserve"> por meio deste solicitar que técnicos avaliem, identifiquem e notifiquem as concessionárias que não cumprem com seus deveres e deixam fios e componentes abandonados, jogados e amarrados entre as ruas e residências destes bairros acima citados. </w:t>
      </w:r>
    </w:p>
    <w:p w:rsidR="00915FF5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DB3510" w:rsidRPr="0064046B" w:rsidRDefault="00DB3510" w:rsidP="00915FF5">
      <w:pPr>
        <w:pStyle w:val="Ttulo"/>
        <w:rPr>
          <w:rFonts w:ascii="Arial" w:hAnsi="Arial" w:cs="Arial"/>
          <w:u w:val="none"/>
        </w:rPr>
      </w:pPr>
    </w:p>
    <w:p w:rsidR="003226D6" w:rsidRDefault="00B51087" w:rsidP="00DB351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Procurado por munícipes e analisado in loco por este vereador, trechos entre as ruas do Milho e do Cacau, no bairro Cidade Nova apresentam pontos com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fiação sobre calhas, telhados, fios amarrados em árvores e até pendurados no poste energia elétrica, levando insegurança a vizinhança e prejudicando visualmente ruas do município. Vale lembrar que é para estes casos que está em vigor a LEI 3.606/2014 de autoria deste vereador, com a finalidade de responsabilizar cada concessionária a reparar fios e componentes abandonados dentro de prazo acordado na lei e caso contrário gerando até multa por descumprimento da lei. </w:t>
      </w:r>
    </w:p>
    <w:p w:rsidR="00DB3510" w:rsidRDefault="00DB3510" w:rsidP="003A3DDF">
      <w:pPr>
        <w:rPr>
          <w:rFonts w:ascii="Arial" w:hAnsi="Arial" w:cs="Arial"/>
          <w:sz w:val="24"/>
          <w:szCs w:val="24"/>
        </w:rPr>
      </w:pPr>
    </w:p>
    <w:p w:rsidR="00B51087" w:rsidRDefault="00B51087" w:rsidP="003A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pontos acompanhados </w:t>
      </w:r>
      <w:r w:rsidR="003226D6">
        <w:rPr>
          <w:rFonts w:ascii="Arial" w:hAnsi="Arial" w:cs="Arial"/>
          <w:sz w:val="24"/>
          <w:szCs w:val="24"/>
        </w:rPr>
        <w:t xml:space="preserve">por este vereador </w:t>
      </w:r>
      <w:r>
        <w:rPr>
          <w:rFonts w:ascii="Arial" w:hAnsi="Arial" w:cs="Arial"/>
          <w:sz w:val="24"/>
          <w:szCs w:val="24"/>
        </w:rPr>
        <w:t>e que necessitam de reparos urgente</w:t>
      </w:r>
      <w:r w:rsidR="003226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são: </w:t>
      </w:r>
    </w:p>
    <w:p w:rsidR="00DB3510" w:rsidRDefault="00DB3510" w:rsidP="003A3DDF">
      <w:pPr>
        <w:rPr>
          <w:rFonts w:ascii="Arial" w:hAnsi="Arial" w:cs="Arial"/>
          <w:sz w:val="24"/>
          <w:szCs w:val="24"/>
        </w:rPr>
      </w:pPr>
    </w:p>
    <w:p w:rsidR="003A3DDF" w:rsidRDefault="00B51087" w:rsidP="003A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Rua do Milho, ref. 452 – Cidade </w:t>
      </w:r>
      <w:r w:rsidR="003226D6">
        <w:rPr>
          <w:rFonts w:ascii="Arial" w:hAnsi="Arial" w:cs="Arial"/>
          <w:sz w:val="24"/>
          <w:szCs w:val="24"/>
        </w:rPr>
        <w:t xml:space="preserve">Nova. </w:t>
      </w:r>
    </w:p>
    <w:p w:rsidR="003226D6" w:rsidRDefault="003226D6" w:rsidP="003A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Rua do Cacau, ref. 460 – Cidade Nova. </w:t>
      </w:r>
    </w:p>
    <w:p w:rsidR="00B51087" w:rsidRDefault="003226D6" w:rsidP="003A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Rua Joaquim Benedito do Amaral, ref. 54 – Santa Inês. </w:t>
      </w:r>
    </w:p>
    <w:p w:rsidR="00DB3510" w:rsidRDefault="00DB3510" w:rsidP="003A3DDF">
      <w:pPr>
        <w:rPr>
          <w:rFonts w:ascii="Arial" w:hAnsi="Arial" w:cs="Arial"/>
          <w:sz w:val="24"/>
          <w:szCs w:val="24"/>
        </w:rPr>
      </w:pPr>
    </w:p>
    <w:p w:rsidR="003226D6" w:rsidRPr="00031884" w:rsidRDefault="003226D6" w:rsidP="003A3DDF">
      <w:pPr>
        <w:rPr>
          <w:rFonts w:ascii="Arial" w:hAnsi="Arial" w:cs="Arial"/>
          <w:sz w:val="24"/>
          <w:szCs w:val="24"/>
        </w:rPr>
      </w:pPr>
    </w:p>
    <w:p w:rsidR="00915FF5" w:rsidRDefault="003A3DDF" w:rsidP="003A3D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5FF5">
        <w:rPr>
          <w:rFonts w:ascii="Arial" w:hAnsi="Arial" w:cs="Arial"/>
          <w:sz w:val="24"/>
          <w:szCs w:val="24"/>
        </w:rPr>
        <w:t xml:space="preserve">“Dr. Tancredo Neves”, em </w:t>
      </w:r>
      <w:r w:rsidR="00A05D17">
        <w:rPr>
          <w:rFonts w:ascii="Arial" w:hAnsi="Arial" w:cs="Arial"/>
          <w:sz w:val="24"/>
          <w:szCs w:val="24"/>
        </w:rPr>
        <w:t>23</w:t>
      </w:r>
      <w:r w:rsidR="00915FF5">
        <w:rPr>
          <w:rFonts w:ascii="Arial" w:hAnsi="Arial" w:cs="Arial"/>
          <w:sz w:val="24"/>
          <w:szCs w:val="24"/>
        </w:rPr>
        <w:t xml:space="preserve"> de </w:t>
      </w:r>
      <w:r w:rsidR="00D92B7E">
        <w:rPr>
          <w:rFonts w:ascii="Arial" w:hAnsi="Arial" w:cs="Arial"/>
          <w:sz w:val="24"/>
          <w:szCs w:val="24"/>
        </w:rPr>
        <w:t>outubro</w:t>
      </w:r>
      <w:r w:rsidR="00915FF5"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D92B7E" w:rsidRPr="00915FF5" w:rsidRDefault="00D92B7E" w:rsidP="00915FF5">
      <w:pPr>
        <w:rPr>
          <w:rFonts w:ascii="Arial" w:hAnsi="Arial" w:cs="Arial"/>
          <w:sz w:val="24"/>
          <w:szCs w:val="24"/>
        </w:rPr>
      </w:pPr>
    </w:p>
    <w:p w:rsidR="00D92B7E" w:rsidRPr="00915FF5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D92B7E" w:rsidRDefault="00D92B7E" w:rsidP="00D92B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D92B7E" w:rsidRPr="005D6E9E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D92B7E" w:rsidRPr="00CF7F49" w:rsidRDefault="00D92B7E" w:rsidP="00D92B7E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D92B7E" w:rsidRPr="00CF7F49" w:rsidSect="00DB3510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47" w:rsidRDefault="00754E47">
      <w:r>
        <w:separator/>
      </w:r>
    </w:p>
  </w:endnote>
  <w:endnote w:type="continuationSeparator" w:id="0">
    <w:p w:rsidR="00754E47" w:rsidRDefault="007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47" w:rsidRDefault="00754E47">
      <w:r>
        <w:separator/>
      </w:r>
    </w:p>
  </w:footnote>
  <w:footnote w:type="continuationSeparator" w:id="0">
    <w:p w:rsidR="00754E47" w:rsidRDefault="0075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3AAB1F" wp14:editId="42C3694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B86A17" w:rsidRDefault="00754E47">
    <w:r>
      <w:rPr>
        <w:noProof/>
      </w:rPr>
      <w:drawing>
        <wp:anchor distT="0" distB="0" distL="114300" distR="114300" simplePos="0" relativeHeight="251658752" behindDoc="0" locked="0" layoutInCell="1" allowOverlap="1" wp14:anchorId="5DAA984B" wp14:editId="74A14FD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2A0CBC"/>
    <w:rsid w:val="002A2658"/>
    <w:rsid w:val="003226D6"/>
    <w:rsid w:val="0033648A"/>
    <w:rsid w:val="00373483"/>
    <w:rsid w:val="003A3DDF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54E47"/>
    <w:rsid w:val="007868F4"/>
    <w:rsid w:val="007962CD"/>
    <w:rsid w:val="0083251E"/>
    <w:rsid w:val="00915FF5"/>
    <w:rsid w:val="009A7C1A"/>
    <w:rsid w:val="009F196D"/>
    <w:rsid w:val="00A05D17"/>
    <w:rsid w:val="00A71CAF"/>
    <w:rsid w:val="00A85DD3"/>
    <w:rsid w:val="00A9035B"/>
    <w:rsid w:val="00AE702A"/>
    <w:rsid w:val="00B1236B"/>
    <w:rsid w:val="00B51087"/>
    <w:rsid w:val="00B86A17"/>
    <w:rsid w:val="00CA278F"/>
    <w:rsid w:val="00CD613B"/>
    <w:rsid w:val="00CF7F49"/>
    <w:rsid w:val="00D032DC"/>
    <w:rsid w:val="00D26CB3"/>
    <w:rsid w:val="00D76D51"/>
    <w:rsid w:val="00D90F98"/>
    <w:rsid w:val="00D92B7E"/>
    <w:rsid w:val="00DB3510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D92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D92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2020-01-07T17:10:00Z</cp:lastPrinted>
  <dcterms:created xsi:type="dcterms:W3CDTF">2020-01-06T17:51:00Z</dcterms:created>
  <dcterms:modified xsi:type="dcterms:W3CDTF">2020-01-07T17:12:00Z</dcterms:modified>
</cp:coreProperties>
</file>