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750DF">
        <w:rPr>
          <w:rFonts w:ascii="Arial" w:hAnsi="Arial" w:cs="Arial"/>
        </w:rPr>
        <w:t>03120</w:t>
      </w:r>
      <w:r>
        <w:rPr>
          <w:rFonts w:ascii="Arial" w:hAnsi="Arial" w:cs="Arial"/>
        </w:rPr>
        <w:t>/</w:t>
      </w:r>
      <w:r w:rsidR="00D750DF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7D67" w:rsidRPr="00E37D67">
        <w:rPr>
          <w:rFonts w:ascii="Arial" w:hAnsi="Arial" w:cs="Arial"/>
          <w:sz w:val="24"/>
          <w:szCs w:val="24"/>
        </w:rPr>
        <w:t xml:space="preserve">operação “tapa-buracos” na </w:t>
      </w:r>
      <w:r w:rsidR="00A62F99" w:rsidRPr="00A62F99">
        <w:rPr>
          <w:rFonts w:ascii="Arial" w:hAnsi="Arial" w:cs="Arial"/>
          <w:sz w:val="24"/>
          <w:szCs w:val="24"/>
        </w:rPr>
        <w:t xml:space="preserve">Rua </w:t>
      </w:r>
      <w:r w:rsidR="008854D9">
        <w:rPr>
          <w:rFonts w:ascii="Arial" w:hAnsi="Arial" w:cs="Arial"/>
          <w:sz w:val="24"/>
          <w:szCs w:val="24"/>
        </w:rPr>
        <w:t>Décio Jacinto Ribeiro</w:t>
      </w:r>
      <w:r w:rsidR="00AF3F8B">
        <w:rPr>
          <w:rFonts w:ascii="Arial" w:hAnsi="Arial" w:cs="Arial"/>
          <w:sz w:val="24"/>
          <w:szCs w:val="24"/>
        </w:rPr>
        <w:t xml:space="preserve">, </w:t>
      </w:r>
      <w:r w:rsidR="000F2907">
        <w:rPr>
          <w:rFonts w:ascii="Arial" w:hAnsi="Arial" w:cs="Arial"/>
          <w:sz w:val="24"/>
          <w:szCs w:val="24"/>
        </w:rPr>
        <w:t>próximo ao</w:t>
      </w:r>
      <w:r w:rsidR="008854D9">
        <w:rPr>
          <w:rFonts w:ascii="Arial" w:hAnsi="Arial" w:cs="Arial"/>
          <w:sz w:val="24"/>
          <w:szCs w:val="24"/>
        </w:rPr>
        <w:t>s</w:t>
      </w:r>
      <w:r w:rsidR="000F2907">
        <w:rPr>
          <w:rFonts w:ascii="Arial" w:hAnsi="Arial" w:cs="Arial"/>
          <w:sz w:val="24"/>
          <w:szCs w:val="24"/>
        </w:rPr>
        <w:t xml:space="preserve"> número</w:t>
      </w:r>
      <w:r w:rsidR="008854D9">
        <w:rPr>
          <w:rFonts w:ascii="Arial" w:hAnsi="Arial" w:cs="Arial"/>
          <w:sz w:val="24"/>
          <w:szCs w:val="24"/>
        </w:rPr>
        <w:t>s</w:t>
      </w:r>
      <w:r w:rsidR="000F2907">
        <w:rPr>
          <w:rFonts w:ascii="Arial" w:hAnsi="Arial" w:cs="Arial"/>
          <w:sz w:val="24"/>
          <w:szCs w:val="24"/>
        </w:rPr>
        <w:t xml:space="preserve"> </w:t>
      </w:r>
      <w:r w:rsidR="008854D9">
        <w:rPr>
          <w:rFonts w:ascii="Arial" w:hAnsi="Arial" w:cs="Arial"/>
          <w:sz w:val="24"/>
          <w:szCs w:val="24"/>
        </w:rPr>
        <w:t>59, 69, 79</w:t>
      </w:r>
      <w:r w:rsidR="000F2907">
        <w:rPr>
          <w:rFonts w:ascii="Arial" w:hAnsi="Arial" w:cs="Arial"/>
          <w:sz w:val="24"/>
          <w:szCs w:val="24"/>
        </w:rPr>
        <w:t xml:space="preserve">, </w:t>
      </w:r>
      <w:r w:rsidR="00A62F99">
        <w:rPr>
          <w:rFonts w:ascii="Arial" w:hAnsi="Arial" w:cs="Arial"/>
          <w:sz w:val="24"/>
          <w:szCs w:val="24"/>
        </w:rPr>
        <w:t>n</w:t>
      </w:r>
      <w:r w:rsidR="00A62F99" w:rsidRPr="00A62F99">
        <w:rPr>
          <w:rFonts w:ascii="Arial" w:hAnsi="Arial" w:cs="Arial"/>
          <w:sz w:val="24"/>
          <w:szCs w:val="24"/>
        </w:rPr>
        <w:t xml:space="preserve">o bairro </w:t>
      </w:r>
      <w:r w:rsidR="00501E38">
        <w:rPr>
          <w:rFonts w:ascii="Arial" w:hAnsi="Arial" w:cs="Arial"/>
          <w:sz w:val="24"/>
          <w:szCs w:val="24"/>
        </w:rPr>
        <w:t>São Fernando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883313" w:rsidRDefault="008F23DA" w:rsidP="00F82855">
      <w:pPr>
        <w:pStyle w:val="Recuodecorpodetexto2"/>
        <w:rPr>
          <w:rFonts w:ascii="Arial" w:hAnsi="Arial" w:cs="Arial"/>
        </w:rPr>
      </w:pPr>
      <w:r w:rsidRPr="00883313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E37D67" w:rsidRPr="00883313">
        <w:rPr>
          <w:rFonts w:ascii="Arial" w:hAnsi="Arial" w:cs="Arial"/>
        </w:rPr>
        <w:t xml:space="preserve">operação “tapa-buracos” na </w:t>
      </w:r>
      <w:r w:rsidR="000F2907" w:rsidRPr="00883313">
        <w:rPr>
          <w:rFonts w:ascii="Arial" w:hAnsi="Arial" w:cs="Arial"/>
        </w:rPr>
        <w:t xml:space="preserve">Rua </w:t>
      </w:r>
      <w:r w:rsidR="008854D9">
        <w:rPr>
          <w:rFonts w:ascii="Arial" w:hAnsi="Arial" w:cs="Arial"/>
        </w:rPr>
        <w:t>Décio Jacinto Ribeiro, próximo aos números 59, 69, 79, n</w:t>
      </w:r>
      <w:r w:rsidR="008854D9" w:rsidRPr="00A62F99">
        <w:rPr>
          <w:rFonts w:ascii="Arial" w:hAnsi="Arial" w:cs="Arial"/>
        </w:rPr>
        <w:t xml:space="preserve">o bairro </w:t>
      </w:r>
      <w:r w:rsidR="008854D9">
        <w:rPr>
          <w:rFonts w:ascii="Arial" w:hAnsi="Arial" w:cs="Arial"/>
        </w:rPr>
        <w:t>São Fernando</w:t>
      </w:r>
      <w:r w:rsidR="00883313" w:rsidRPr="00883313">
        <w:rPr>
          <w:rFonts w:ascii="Arial" w:hAnsi="Arial" w:cs="Arial"/>
        </w:rPr>
        <w:t xml:space="preserve">, </w:t>
      </w:r>
      <w:r w:rsidR="00E37D67" w:rsidRPr="00883313">
        <w:rPr>
          <w:rFonts w:ascii="Arial" w:hAnsi="Arial" w:cs="Arial"/>
        </w:rPr>
        <w:t>neste município</w:t>
      </w:r>
      <w:r w:rsidR="00453877" w:rsidRPr="00883313">
        <w:rPr>
          <w:rFonts w:ascii="Arial" w:hAnsi="Arial" w:cs="Arial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71586B" w:rsidRPr="0071586B">
        <w:rPr>
          <w:rFonts w:ascii="Arial" w:hAnsi="Arial" w:cs="Arial"/>
          <w:lang w:val="pt-BR"/>
        </w:rPr>
        <w:t>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83313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F99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B40" w:rsidRDefault="00B92B40">
      <w:r>
        <w:separator/>
      </w:r>
    </w:p>
  </w:endnote>
  <w:endnote w:type="continuationSeparator" w:id="0">
    <w:p w:rsidR="00B92B40" w:rsidRDefault="00B9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B40" w:rsidRDefault="00B92B40">
      <w:r>
        <w:separator/>
      </w:r>
    </w:p>
  </w:footnote>
  <w:footnote w:type="continuationSeparator" w:id="0">
    <w:p w:rsidR="00B92B40" w:rsidRDefault="00B92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7A5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D7A52" w:rsidRPr="00ED7A52" w:rsidRDefault="00ED7A52" w:rsidP="00ED7A5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D7A52">
                  <w:rPr>
                    <w:rFonts w:ascii="Arial" w:hAnsi="Arial" w:cs="Arial"/>
                    <w:b/>
                  </w:rPr>
                  <w:t>PROTOCOLO Nº: 05560/2013     DATA: 16/05/2013     HORA: 16:57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90C72"/>
    <w:rsid w:val="000E27CC"/>
    <w:rsid w:val="000F2907"/>
    <w:rsid w:val="001B3E1E"/>
    <w:rsid w:val="001B478A"/>
    <w:rsid w:val="001C7CA7"/>
    <w:rsid w:val="001D1394"/>
    <w:rsid w:val="002409AD"/>
    <w:rsid w:val="002657DF"/>
    <w:rsid w:val="002D14CF"/>
    <w:rsid w:val="002D30A7"/>
    <w:rsid w:val="002E5629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4E4E"/>
    <w:rsid w:val="004C67DE"/>
    <w:rsid w:val="004E1E94"/>
    <w:rsid w:val="00501E38"/>
    <w:rsid w:val="00526D15"/>
    <w:rsid w:val="00584877"/>
    <w:rsid w:val="005B1CA0"/>
    <w:rsid w:val="00657E60"/>
    <w:rsid w:val="00661630"/>
    <w:rsid w:val="00667301"/>
    <w:rsid w:val="00703988"/>
    <w:rsid w:val="00705ABB"/>
    <w:rsid w:val="0071586B"/>
    <w:rsid w:val="00734AA2"/>
    <w:rsid w:val="00766E3B"/>
    <w:rsid w:val="00776A87"/>
    <w:rsid w:val="007A442F"/>
    <w:rsid w:val="007F562A"/>
    <w:rsid w:val="00831D24"/>
    <w:rsid w:val="00883313"/>
    <w:rsid w:val="008854D9"/>
    <w:rsid w:val="008A2E97"/>
    <w:rsid w:val="008E08FC"/>
    <w:rsid w:val="008E5D9B"/>
    <w:rsid w:val="008F23DA"/>
    <w:rsid w:val="0092225E"/>
    <w:rsid w:val="00922992"/>
    <w:rsid w:val="00936B04"/>
    <w:rsid w:val="0094116F"/>
    <w:rsid w:val="009A7C1A"/>
    <w:rsid w:val="009C2E53"/>
    <w:rsid w:val="009E462A"/>
    <w:rsid w:val="009F196D"/>
    <w:rsid w:val="00A56AA6"/>
    <w:rsid w:val="00A62F99"/>
    <w:rsid w:val="00A66D43"/>
    <w:rsid w:val="00A71CAF"/>
    <w:rsid w:val="00A9035B"/>
    <w:rsid w:val="00AB22DE"/>
    <w:rsid w:val="00AE702A"/>
    <w:rsid w:val="00AF0B42"/>
    <w:rsid w:val="00AF3F8B"/>
    <w:rsid w:val="00B369DF"/>
    <w:rsid w:val="00B52AAE"/>
    <w:rsid w:val="00B73CD1"/>
    <w:rsid w:val="00B73D1F"/>
    <w:rsid w:val="00B84461"/>
    <w:rsid w:val="00B848CA"/>
    <w:rsid w:val="00B92B40"/>
    <w:rsid w:val="00BF141E"/>
    <w:rsid w:val="00C51463"/>
    <w:rsid w:val="00C5585A"/>
    <w:rsid w:val="00C5685D"/>
    <w:rsid w:val="00C569DE"/>
    <w:rsid w:val="00C90DD6"/>
    <w:rsid w:val="00CD613B"/>
    <w:rsid w:val="00CE2D14"/>
    <w:rsid w:val="00CE5644"/>
    <w:rsid w:val="00CF7F49"/>
    <w:rsid w:val="00D26CB3"/>
    <w:rsid w:val="00D300D7"/>
    <w:rsid w:val="00D71DC5"/>
    <w:rsid w:val="00D750DF"/>
    <w:rsid w:val="00D83A67"/>
    <w:rsid w:val="00DA3816"/>
    <w:rsid w:val="00DE02AC"/>
    <w:rsid w:val="00DF40E1"/>
    <w:rsid w:val="00E02DCF"/>
    <w:rsid w:val="00E1407A"/>
    <w:rsid w:val="00E36434"/>
    <w:rsid w:val="00E37D67"/>
    <w:rsid w:val="00E903BB"/>
    <w:rsid w:val="00E92B7F"/>
    <w:rsid w:val="00EB5D40"/>
    <w:rsid w:val="00EB7D7D"/>
    <w:rsid w:val="00ED7A52"/>
    <w:rsid w:val="00EE421D"/>
    <w:rsid w:val="00EE7983"/>
    <w:rsid w:val="00F16623"/>
    <w:rsid w:val="00F8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57905-1C3A-4A8B-B5A8-E15593D1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