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3686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1942A2">
        <w:rPr>
          <w:rFonts w:ascii="Arial" w:hAnsi="Arial" w:cs="Arial"/>
          <w:sz w:val="24"/>
          <w:szCs w:val="24"/>
        </w:rPr>
        <w:t>revitalização da camada asfáltica d</w:t>
      </w:r>
      <w:r w:rsidR="00EB4B18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1942A2">
        <w:rPr>
          <w:rFonts w:ascii="Arial" w:hAnsi="Arial" w:cs="Arial"/>
          <w:sz w:val="24"/>
          <w:szCs w:val="24"/>
        </w:rPr>
        <w:t xml:space="preserve"> Rua localizada no Jardim Mollon.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8E395F">
        <w:rPr>
          <w:rFonts w:ascii="Arial" w:hAnsi="Arial" w:cs="Arial"/>
          <w:sz w:val="24"/>
          <w:szCs w:val="24"/>
        </w:rPr>
        <w:t xml:space="preserve">revitalização da camada asfáltica </w:t>
      </w:r>
      <w:r w:rsidR="008C0396">
        <w:rPr>
          <w:rFonts w:ascii="Arial" w:hAnsi="Arial" w:cs="Arial"/>
          <w:sz w:val="24"/>
          <w:szCs w:val="24"/>
        </w:rPr>
        <w:t xml:space="preserve">na Rua </w:t>
      </w:r>
      <w:r w:rsidR="001942A2">
        <w:rPr>
          <w:rFonts w:ascii="Arial" w:hAnsi="Arial" w:cs="Arial"/>
          <w:sz w:val="24"/>
          <w:szCs w:val="24"/>
        </w:rPr>
        <w:t>do Manganês, próximo a residência de número 20, Jardim Mollon</w:t>
      </w:r>
      <w:r w:rsidR="008C0396">
        <w:rPr>
          <w:rFonts w:ascii="Arial" w:hAnsi="Arial" w:cs="Arial"/>
          <w:sz w:val="24"/>
          <w:szCs w:val="24"/>
        </w:rPr>
        <w:t>.</w:t>
      </w:r>
    </w:p>
    <w:p w:rsidR="008E395F" w:rsidRDefault="008E395F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942A2">
        <w:rPr>
          <w:rFonts w:ascii="Arial" w:hAnsi="Arial" w:cs="Arial"/>
        </w:rPr>
        <w:t>Moradores alegam que o trecho em questão está intransitável, cheio de buracos, que aumentam a cada chuva e as poças impedem a visualização dos mesmos, prejudicando ainda mais o condutor.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942A2">
        <w:rPr>
          <w:rFonts w:ascii="Arial" w:hAnsi="Arial" w:cs="Arial"/>
          <w:sz w:val="24"/>
          <w:szCs w:val="24"/>
        </w:rPr>
        <w:t>03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1942A2">
        <w:rPr>
          <w:rFonts w:ascii="Arial" w:hAnsi="Arial" w:cs="Arial"/>
          <w:sz w:val="24"/>
          <w:szCs w:val="24"/>
        </w:rPr>
        <w:t>dezembro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462" w:rsidRDefault="00FA7462">
      <w:r>
        <w:separator/>
      </w:r>
    </w:p>
  </w:endnote>
  <w:endnote w:type="continuationSeparator" w:id="0">
    <w:p w:rsidR="00FA7462" w:rsidRDefault="00FA7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462" w:rsidRDefault="00FA7462">
      <w:r>
        <w:separator/>
      </w:r>
    </w:p>
  </w:footnote>
  <w:footnote w:type="continuationSeparator" w:id="0">
    <w:p w:rsidR="00FA7462" w:rsidRDefault="00FA7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731decb333481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46ED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7706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45AE"/>
    <w:rsid w:val="00AB1DC0"/>
    <w:rsid w:val="00AC0E6B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30C9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B18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A7462"/>
    <w:rsid w:val="00FB0AA6"/>
    <w:rsid w:val="00FC3117"/>
    <w:rsid w:val="00FC551F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0fdc428-3317-49d3-bc96-d05b5b5ec442.png" Id="Rbc1da1fe7ec54b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0fdc428-3317-49d3-bc96-d05b5b5ec442.png" Id="R08731decb333481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DE9F3-D47B-42B8-B460-30879E7B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4</cp:revision>
  <cp:lastPrinted>2019-08-14T21:13:00Z</cp:lastPrinted>
  <dcterms:created xsi:type="dcterms:W3CDTF">2019-12-02T13:53:00Z</dcterms:created>
  <dcterms:modified xsi:type="dcterms:W3CDTF">2019-12-05T14:54:00Z</dcterms:modified>
</cp:coreProperties>
</file>