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E599D">
        <w:rPr>
          <w:rFonts w:ascii="Arial" w:hAnsi="Arial" w:cs="Arial"/>
        </w:rPr>
        <w:t>03124</w:t>
      </w:r>
      <w:r>
        <w:rPr>
          <w:rFonts w:ascii="Arial" w:hAnsi="Arial" w:cs="Arial"/>
        </w:rPr>
        <w:t>/</w:t>
      </w:r>
      <w:r w:rsidR="00BE599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A49CF">
        <w:rPr>
          <w:rFonts w:ascii="Arial" w:hAnsi="Arial" w:cs="Arial"/>
          <w:sz w:val="24"/>
          <w:szCs w:val="24"/>
        </w:rPr>
        <w:t xml:space="preserve">, roçagem e </w:t>
      </w:r>
      <w:r w:rsidR="000D7D86">
        <w:rPr>
          <w:rFonts w:ascii="Arial" w:hAnsi="Arial" w:cs="Arial"/>
          <w:sz w:val="24"/>
          <w:szCs w:val="24"/>
        </w:rPr>
        <w:t>construção de calçamento</w:t>
      </w:r>
      <w:r w:rsidR="008A49CF">
        <w:rPr>
          <w:rFonts w:ascii="Arial" w:hAnsi="Arial" w:cs="Arial"/>
          <w:sz w:val="24"/>
          <w:szCs w:val="24"/>
        </w:rPr>
        <w:t xml:space="preserve"> </w:t>
      </w:r>
      <w:r w:rsidR="000D7D86">
        <w:rPr>
          <w:rFonts w:ascii="Arial" w:hAnsi="Arial" w:cs="Arial"/>
          <w:sz w:val="24"/>
          <w:szCs w:val="24"/>
        </w:rPr>
        <w:t xml:space="preserve">entre as Ruas </w:t>
      </w:r>
      <w:r w:rsidR="002B2DDC">
        <w:rPr>
          <w:rFonts w:ascii="Arial" w:hAnsi="Arial" w:cs="Arial"/>
          <w:sz w:val="24"/>
          <w:szCs w:val="24"/>
        </w:rPr>
        <w:t>do Centeio, Jade, Ametista e Av. Alfredo Contatto</w:t>
      </w:r>
      <w:r w:rsidR="00453851">
        <w:rPr>
          <w:rFonts w:ascii="Arial" w:hAnsi="Arial" w:cs="Arial"/>
          <w:sz w:val="24"/>
          <w:szCs w:val="24"/>
        </w:rPr>
        <w:t>,</w:t>
      </w:r>
      <w:r w:rsidR="002B2DDC">
        <w:rPr>
          <w:rFonts w:ascii="Arial" w:hAnsi="Arial" w:cs="Arial"/>
          <w:sz w:val="24"/>
          <w:szCs w:val="24"/>
        </w:rPr>
        <w:t xml:space="preserve"> no bairro São Fernando.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a </w:t>
      </w:r>
      <w:r w:rsidR="00453877" w:rsidRPr="002B2DDC">
        <w:rPr>
          <w:rFonts w:ascii="Arial" w:hAnsi="Arial" w:cs="Arial"/>
        </w:rPr>
        <w:t>limpeza</w:t>
      </w:r>
      <w:r w:rsidR="008A49CF" w:rsidRPr="002B2DDC">
        <w:rPr>
          <w:rFonts w:ascii="Arial" w:hAnsi="Arial" w:cs="Arial"/>
        </w:rPr>
        <w:t xml:space="preserve">, roçagem e </w:t>
      </w:r>
      <w:r w:rsidR="002B2DDC" w:rsidRPr="002B2DDC">
        <w:rPr>
          <w:rFonts w:ascii="Arial" w:hAnsi="Arial" w:cs="Arial"/>
        </w:rPr>
        <w:t>construção de calçamento entre as Ruas do Centeio, Jade, Ametista e Av. Alfredo Contatto no bairro São Fernando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0D7D86">
        <w:rPr>
          <w:rFonts w:ascii="Arial" w:hAnsi="Arial" w:cs="Arial"/>
          <w:lang w:val="pt-BR"/>
        </w:rPr>
        <w:t xml:space="preserve"> </w:t>
      </w:r>
      <w:r w:rsidR="002B2DDC">
        <w:rPr>
          <w:rFonts w:ascii="Arial" w:hAnsi="Arial" w:cs="Arial"/>
          <w:lang w:val="pt-BR"/>
        </w:rPr>
        <w:t xml:space="preserve">e muita sujeira em </w:t>
      </w:r>
      <w:r w:rsidR="000D7D86">
        <w:rPr>
          <w:rFonts w:ascii="Arial" w:hAnsi="Arial" w:cs="Arial"/>
          <w:lang w:val="pt-BR"/>
        </w:rPr>
        <w:t xml:space="preserve">toda a extensão do quarteirão onde fica </w:t>
      </w:r>
      <w:r w:rsidR="002B2DDC">
        <w:rPr>
          <w:rFonts w:ascii="Arial" w:hAnsi="Arial" w:cs="Arial"/>
          <w:lang w:val="pt-BR"/>
        </w:rPr>
        <w:t>uma horta</w:t>
      </w:r>
      <w:r w:rsidR="000D7D86">
        <w:rPr>
          <w:rFonts w:ascii="Arial" w:hAnsi="Arial" w:cs="Arial"/>
          <w:lang w:val="pt-BR"/>
        </w:rPr>
        <w:t xml:space="preserve">, impossibilitando a </w:t>
      </w:r>
      <w:r w:rsidR="002B2DDC">
        <w:rPr>
          <w:rFonts w:ascii="Arial" w:hAnsi="Arial" w:cs="Arial"/>
          <w:lang w:val="pt-BR"/>
        </w:rPr>
        <w:t>locomoção dos pedestre nas calçadas em questão.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2DDC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E6241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75" w:rsidRDefault="007F4975">
      <w:r>
        <w:separator/>
      </w:r>
    </w:p>
  </w:endnote>
  <w:endnote w:type="continuationSeparator" w:id="0">
    <w:p w:rsidR="007F4975" w:rsidRDefault="007F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75" w:rsidRDefault="007F4975">
      <w:r>
        <w:separator/>
      </w:r>
    </w:p>
  </w:footnote>
  <w:footnote w:type="continuationSeparator" w:id="0">
    <w:p w:rsidR="007F4975" w:rsidRDefault="007F4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01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F019E" w:rsidRPr="00BF019E" w:rsidRDefault="00BF019E" w:rsidP="00BF019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F019E">
                  <w:rPr>
                    <w:rFonts w:ascii="Arial" w:hAnsi="Arial" w:cs="Arial"/>
                    <w:b/>
                  </w:rPr>
                  <w:t>PROTOCOLO Nº: 05564/2013     DATA: 16/05/2013     HORA: 17:00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D7D86"/>
    <w:rsid w:val="00122D5C"/>
    <w:rsid w:val="00162F51"/>
    <w:rsid w:val="001B478A"/>
    <w:rsid w:val="001D1394"/>
    <w:rsid w:val="00217145"/>
    <w:rsid w:val="002409AD"/>
    <w:rsid w:val="002657DF"/>
    <w:rsid w:val="002B2DDC"/>
    <w:rsid w:val="002D14CF"/>
    <w:rsid w:val="002E5629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61630"/>
    <w:rsid w:val="00667301"/>
    <w:rsid w:val="006C59D2"/>
    <w:rsid w:val="006E559A"/>
    <w:rsid w:val="00703988"/>
    <w:rsid w:val="00705ABB"/>
    <w:rsid w:val="00766E3B"/>
    <w:rsid w:val="0079241B"/>
    <w:rsid w:val="007A442F"/>
    <w:rsid w:val="007F4975"/>
    <w:rsid w:val="00821416"/>
    <w:rsid w:val="008A49CF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E599D"/>
    <w:rsid w:val="00BF019E"/>
    <w:rsid w:val="00BF141E"/>
    <w:rsid w:val="00C51463"/>
    <w:rsid w:val="00C5585A"/>
    <w:rsid w:val="00C5685D"/>
    <w:rsid w:val="00C569DE"/>
    <w:rsid w:val="00C90DD6"/>
    <w:rsid w:val="00C97DD0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36434"/>
    <w:rsid w:val="00E903BB"/>
    <w:rsid w:val="00E92B7F"/>
    <w:rsid w:val="00EB5D40"/>
    <w:rsid w:val="00EB7D7D"/>
    <w:rsid w:val="00EE3A83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B00CE-61FF-49A3-B6CA-B0BAB663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