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405F2C">
        <w:rPr>
          <w:rFonts w:ascii="Arial" w:hAnsi="Arial" w:cs="Arial"/>
          <w:sz w:val="24"/>
          <w:szCs w:val="24"/>
        </w:rPr>
        <w:t xml:space="preserve">limpeza </w:t>
      </w:r>
      <w:r w:rsidR="00A17060">
        <w:rPr>
          <w:rFonts w:ascii="Arial" w:hAnsi="Arial" w:cs="Arial"/>
          <w:sz w:val="24"/>
          <w:szCs w:val="24"/>
        </w:rPr>
        <w:t>da Praça Benedito de Carmo Aires - “Padre Dito” localizada na Rua Guaianazes no Jd. Santa Rita de Cássia.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060" w:rsidRDefault="00A35AE9" w:rsidP="00A1706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17060">
        <w:rPr>
          <w:rFonts w:ascii="Arial" w:hAnsi="Arial" w:cs="Arial"/>
          <w:sz w:val="24"/>
          <w:szCs w:val="24"/>
        </w:rPr>
        <w:t>proceda a limpeza da Praça Benedito de Carmo Aires - “Padre Dito” localizada na Rua Guaianazes no Jd. Santa Rita de Cássia.</w:t>
      </w:r>
    </w:p>
    <w:p w:rsidR="00405F2C" w:rsidRDefault="00405F2C" w:rsidP="00405F2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75B27" w:rsidRDefault="00175B27" w:rsidP="00A9187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17060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A17060">
        <w:rPr>
          <w:rFonts w:ascii="Arial" w:hAnsi="Arial" w:cs="Arial"/>
          <w:sz w:val="24"/>
          <w:szCs w:val="24"/>
        </w:rPr>
        <w:t>a referida Praça está suja, causando transtornos.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187D">
        <w:rPr>
          <w:rFonts w:ascii="Arial" w:hAnsi="Arial" w:cs="Arial"/>
          <w:sz w:val="24"/>
          <w:szCs w:val="24"/>
        </w:rPr>
        <w:t>2</w:t>
      </w:r>
      <w:r w:rsidR="00405F2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E3567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B50505" wp14:editId="3C8E7F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B21D58" wp14:editId="691C88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2DC385" wp14:editId="6EB29E5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bf2e25308442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3D2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05F2C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567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060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187D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C413E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fd4f14-6aa1-461b-b21e-6bc7bac74bbc.png" Id="R65794ed4551a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fd4f14-6aa1-461b-b21e-6bc7bac74bbc.png" Id="R59bf2e25308442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BD12-0703-4E74-8E02-DCCEB8FA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115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428</cp:revision>
  <cp:lastPrinted>2014-10-17T18:19:00Z</cp:lastPrinted>
  <dcterms:created xsi:type="dcterms:W3CDTF">2014-01-16T16:53:00Z</dcterms:created>
  <dcterms:modified xsi:type="dcterms:W3CDTF">2019-11-28T17:41:00Z</dcterms:modified>
</cp:coreProperties>
</file>