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8A4EB4" w:rsidRDefault="00AD2BB3" w:rsidP="00AD2BB3">
      <w:pPr>
        <w:pStyle w:val="Ttulo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Cs w:val="22"/>
        </w:rPr>
        <w:t>3621</w:t>
      </w:r>
      <w:r w:rsidRPr="008A4EB4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2019</w:t>
      </w:r>
    </w:p>
    <w:p w:rsidR="00A35AE9" w:rsidRPr="008A4EB4" w:rsidRDefault="00A35AE9" w:rsidP="00A35AE9">
      <w:pPr>
        <w:pStyle w:val="Ttulo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 </w:t>
      </w:r>
    </w:p>
    <w:p w:rsidR="008A4EB4" w:rsidRDefault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Suge</w:t>
      </w:r>
      <w:r w:rsidR="007C533F" w:rsidRPr="008A4EB4">
        <w:rPr>
          <w:rFonts w:ascii="Arial" w:hAnsi="Arial" w:cs="Arial"/>
          <w:sz w:val="24"/>
          <w:szCs w:val="22"/>
        </w:rPr>
        <w:t xml:space="preserve">re ao Poder Executivo Municipal </w:t>
      </w:r>
      <w:r w:rsidR="00BF2E7F" w:rsidRPr="008A4EB4">
        <w:rPr>
          <w:rFonts w:ascii="Arial" w:hAnsi="Arial" w:cs="Arial"/>
          <w:sz w:val="24"/>
          <w:szCs w:val="22"/>
        </w:rPr>
        <w:t>serviço</w:t>
      </w:r>
      <w:r w:rsidR="008A4EB4" w:rsidRPr="008A4EB4">
        <w:rPr>
          <w:rFonts w:ascii="Arial" w:hAnsi="Arial" w:cs="Arial"/>
          <w:sz w:val="24"/>
          <w:szCs w:val="22"/>
        </w:rPr>
        <w:t>s</w:t>
      </w:r>
      <w:r w:rsidR="00BF2E7F" w:rsidRPr="008A4EB4">
        <w:rPr>
          <w:rFonts w:ascii="Arial" w:hAnsi="Arial" w:cs="Arial"/>
          <w:sz w:val="24"/>
          <w:szCs w:val="22"/>
        </w:rPr>
        <w:t xml:space="preserve"> de tapa buraco </w:t>
      </w:r>
      <w:r w:rsidR="00421AE0">
        <w:rPr>
          <w:rFonts w:ascii="Arial" w:hAnsi="Arial" w:cs="Arial"/>
          <w:sz w:val="24"/>
          <w:szCs w:val="22"/>
        </w:rPr>
        <w:t xml:space="preserve">no cruzamento da </w:t>
      </w:r>
      <w:r w:rsidR="00B35215">
        <w:rPr>
          <w:rFonts w:ascii="Arial" w:hAnsi="Arial" w:cs="Arial"/>
          <w:sz w:val="24"/>
          <w:szCs w:val="22"/>
        </w:rPr>
        <w:t>Rua do Comércio com a Avenida da Indústria, no bairro Jardim Pérola</w:t>
      </w:r>
      <w:r w:rsidR="00ED39E3" w:rsidRPr="008A4EB4">
        <w:rPr>
          <w:rFonts w:ascii="Arial" w:hAnsi="Arial" w:cs="Arial"/>
          <w:sz w:val="24"/>
          <w:szCs w:val="22"/>
        </w:rPr>
        <w:t>.</w:t>
      </w:r>
    </w:p>
    <w:p w:rsidR="008A4EB4" w:rsidRPr="008A4EB4" w:rsidRDefault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E20CC" w:rsidRPr="008A4EB4" w:rsidRDefault="001E20CC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8A4EB4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RDefault="006858DA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8A4EB4" w:rsidRPr="008A4EB4" w:rsidRDefault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8A4EB4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8A4EB4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EC214F" w:rsidRPr="008A4EB4">
        <w:rPr>
          <w:rFonts w:ascii="Arial" w:hAnsi="Arial" w:cs="Arial"/>
          <w:bCs/>
          <w:sz w:val="24"/>
          <w:szCs w:val="22"/>
        </w:rPr>
        <w:t xml:space="preserve">execute </w:t>
      </w:r>
      <w:r w:rsidR="00B35215" w:rsidRPr="008A4EB4">
        <w:rPr>
          <w:rFonts w:ascii="Arial" w:hAnsi="Arial" w:cs="Arial"/>
          <w:sz w:val="24"/>
          <w:szCs w:val="22"/>
        </w:rPr>
        <w:t xml:space="preserve">serviços de tapa buraco </w:t>
      </w:r>
      <w:r w:rsidR="00B35215">
        <w:rPr>
          <w:rFonts w:ascii="Arial" w:hAnsi="Arial" w:cs="Arial"/>
          <w:sz w:val="24"/>
          <w:szCs w:val="22"/>
        </w:rPr>
        <w:t>no cruzamento da Rua do Comércio com a Avenida da Indústria</w:t>
      </w:r>
      <w:r w:rsidR="00B35215">
        <w:rPr>
          <w:rFonts w:ascii="Arial" w:hAnsi="Arial" w:cs="Arial"/>
          <w:sz w:val="24"/>
          <w:szCs w:val="22"/>
        </w:rPr>
        <w:t>, no bairro Jardim Pérola</w:t>
      </w:r>
      <w:r w:rsidR="00DA01DC" w:rsidRPr="008A4EB4">
        <w:rPr>
          <w:rFonts w:ascii="Arial" w:hAnsi="Arial" w:cs="Arial"/>
          <w:sz w:val="24"/>
          <w:szCs w:val="22"/>
        </w:rPr>
        <w:t>.</w:t>
      </w:r>
    </w:p>
    <w:p w:rsidR="001E20CC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ab/>
      </w:r>
    </w:p>
    <w:p w:rsidR="008A4EB4" w:rsidRPr="008A4EB4" w:rsidRDefault="008A4EB4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8A4EB4">
        <w:rPr>
          <w:rFonts w:ascii="Arial" w:hAnsi="Arial" w:cs="Arial"/>
          <w:b/>
          <w:sz w:val="24"/>
          <w:szCs w:val="22"/>
        </w:rPr>
        <w:t>Justificativa:</w:t>
      </w:r>
    </w:p>
    <w:p w:rsidR="008A4EB4" w:rsidRPr="008A4EB4" w:rsidRDefault="008A4EB4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BF2E7F" w:rsidRPr="008A4EB4" w:rsidRDefault="00BF2E7F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8A4EB4" w:rsidRPr="008A4EB4" w:rsidRDefault="00A35AE9" w:rsidP="006858DA">
      <w:pPr>
        <w:pStyle w:val="Recuodecorpodetexto2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Conforme </w:t>
      </w:r>
      <w:r w:rsidR="00B35215">
        <w:rPr>
          <w:rFonts w:ascii="Arial" w:hAnsi="Arial" w:cs="Arial"/>
          <w:szCs w:val="22"/>
        </w:rPr>
        <w:t>informado por moradores do bairro Jardim Pérola,</w:t>
      </w:r>
      <w:r w:rsidR="00421AE0">
        <w:rPr>
          <w:rFonts w:ascii="Arial" w:hAnsi="Arial" w:cs="Arial"/>
          <w:szCs w:val="22"/>
        </w:rPr>
        <w:t xml:space="preserve"> </w:t>
      </w:r>
      <w:r w:rsidR="00B35215">
        <w:rPr>
          <w:rFonts w:ascii="Arial" w:hAnsi="Arial" w:cs="Arial"/>
          <w:szCs w:val="22"/>
        </w:rPr>
        <w:t xml:space="preserve">há um grande buraco se formando neste cruzamento devido o grande fluxo de veículos e também devido às chuvas ocorridas nas últimas semanas, que danificaram a malha asfáltica, necessitando de serviços de tapa buraco. </w:t>
      </w:r>
    </w:p>
    <w:p w:rsidR="00A35AE9" w:rsidRPr="008A4EB4" w:rsidRDefault="003F7598" w:rsidP="006858DA">
      <w:pPr>
        <w:pStyle w:val="Recuodecorpodetexto2"/>
        <w:rPr>
          <w:rFonts w:ascii="Arial" w:hAnsi="Arial" w:cs="Arial"/>
          <w:sz w:val="32"/>
          <w:szCs w:val="22"/>
        </w:rPr>
      </w:pPr>
      <w:r w:rsidRPr="008A4EB4">
        <w:rPr>
          <w:rFonts w:ascii="Arial" w:hAnsi="Arial" w:cs="Arial"/>
          <w:noProof/>
          <w:sz w:val="32"/>
          <w:szCs w:val="22"/>
        </w:rPr>
        <w:t xml:space="preserve"> </w:t>
      </w:r>
    </w:p>
    <w:p w:rsidR="00A35AE9" w:rsidRPr="008A4EB4" w:rsidRDefault="00A35AE9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Plenário “Dr. Tancredo Neves”, em </w:t>
      </w:r>
      <w:r w:rsidR="00BF2E7F" w:rsidRPr="008A4EB4">
        <w:rPr>
          <w:rFonts w:ascii="Arial" w:hAnsi="Arial" w:cs="Arial"/>
          <w:sz w:val="24"/>
          <w:szCs w:val="22"/>
        </w:rPr>
        <w:t>2</w:t>
      </w:r>
      <w:r w:rsidR="00B35215">
        <w:rPr>
          <w:rFonts w:ascii="Arial" w:hAnsi="Arial" w:cs="Arial"/>
          <w:sz w:val="24"/>
          <w:szCs w:val="22"/>
        </w:rPr>
        <w:t>8</w:t>
      </w:r>
      <w:r w:rsidR="00E827FE" w:rsidRPr="008A4EB4">
        <w:rPr>
          <w:rFonts w:ascii="Arial" w:hAnsi="Arial" w:cs="Arial"/>
          <w:sz w:val="24"/>
          <w:szCs w:val="22"/>
        </w:rPr>
        <w:t xml:space="preserve"> </w:t>
      </w:r>
      <w:r w:rsidRPr="008A4EB4">
        <w:rPr>
          <w:rFonts w:ascii="Arial" w:hAnsi="Arial" w:cs="Arial"/>
          <w:sz w:val="24"/>
          <w:szCs w:val="22"/>
        </w:rPr>
        <w:t xml:space="preserve">de </w:t>
      </w:r>
      <w:r w:rsidR="00B35215">
        <w:rPr>
          <w:rFonts w:ascii="Arial" w:hAnsi="Arial" w:cs="Arial"/>
          <w:sz w:val="24"/>
          <w:szCs w:val="22"/>
        </w:rPr>
        <w:t>novembr</w:t>
      </w:r>
      <w:r w:rsidR="00BF2E7F" w:rsidRPr="008A4EB4">
        <w:rPr>
          <w:rFonts w:ascii="Arial" w:hAnsi="Arial" w:cs="Arial"/>
          <w:sz w:val="24"/>
          <w:szCs w:val="22"/>
        </w:rPr>
        <w:t>o</w:t>
      </w:r>
      <w:r w:rsidRPr="008A4EB4">
        <w:rPr>
          <w:rFonts w:ascii="Arial" w:hAnsi="Arial" w:cs="Arial"/>
          <w:sz w:val="24"/>
          <w:szCs w:val="22"/>
        </w:rPr>
        <w:t xml:space="preserve"> de 2.0</w:t>
      </w:r>
      <w:r w:rsidR="004C12DC" w:rsidRPr="008A4EB4">
        <w:rPr>
          <w:rFonts w:ascii="Arial" w:hAnsi="Arial" w:cs="Arial"/>
          <w:sz w:val="24"/>
          <w:szCs w:val="22"/>
        </w:rPr>
        <w:t>1</w:t>
      </w:r>
      <w:r w:rsidR="00FE11C1" w:rsidRPr="008A4EB4">
        <w:rPr>
          <w:rFonts w:ascii="Arial" w:hAnsi="Arial" w:cs="Arial"/>
          <w:sz w:val="24"/>
          <w:szCs w:val="22"/>
        </w:rPr>
        <w:t>9</w:t>
      </w:r>
      <w:r w:rsidRPr="008A4EB4">
        <w:rPr>
          <w:rFonts w:ascii="Arial" w:hAnsi="Arial" w:cs="Arial"/>
          <w:sz w:val="24"/>
          <w:szCs w:val="22"/>
        </w:rPr>
        <w:t>.</w:t>
      </w:r>
    </w:p>
    <w:p w:rsidR="00BA2D10" w:rsidRPr="008A4EB4" w:rsidRDefault="00BA2D10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8A4EB4" w:rsidRPr="008A4EB4" w:rsidRDefault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8A4EB4" w:rsidRDefault="00A35AE9" w:rsidP="00A35AE9">
      <w:pPr>
        <w:ind w:firstLine="1440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A35AE9" w:rsidRPr="008A4EB4" w:rsidRDefault="00FE11C1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8A4EB4">
        <w:rPr>
          <w:rFonts w:ascii="Arial" w:hAnsi="Arial" w:cs="Arial"/>
          <w:b/>
          <w:sz w:val="24"/>
          <w:szCs w:val="22"/>
        </w:rPr>
        <w:t>JOSÉ ANTÔNIO FERREIRA</w:t>
      </w:r>
    </w:p>
    <w:p w:rsidR="004C12DC" w:rsidRPr="008A4EB4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“</w:t>
      </w:r>
      <w:r w:rsidR="00FE11C1" w:rsidRPr="008A4EB4">
        <w:rPr>
          <w:rFonts w:ascii="Arial" w:hAnsi="Arial" w:cs="Arial"/>
          <w:b/>
          <w:sz w:val="24"/>
          <w:szCs w:val="22"/>
        </w:rPr>
        <w:t>Dr. José</w:t>
      </w:r>
      <w:r w:rsidRPr="008A4EB4">
        <w:rPr>
          <w:rFonts w:ascii="Arial" w:hAnsi="Arial" w:cs="Arial"/>
          <w:b/>
          <w:sz w:val="24"/>
          <w:szCs w:val="22"/>
        </w:rPr>
        <w:t>”</w:t>
      </w:r>
    </w:p>
    <w:p w:rsidR="00A35AE9" w:rsidRPr="008A4EB4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-vereador-</w:t>
      </w:r>
    </w:p>
    <w:sectPr w:rsidR="00A35AE9" w:rsidRPr="008A4EB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1B" w:rsidRDefault="0080771B">
      <w:r>
        <w:separator/>
      </w:r>
    </w:p>
  </w:endnote>
  <w:endnote w:type="continuationSeparator" w:id="0">
    <w:p w:rsidR="0080771B" w:rsidRDefault="0080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1B" w:rsidRDefault="0080771B">
      <w:r>
        <w:separator/>
      </w:r>
    </w:p>
  </w:footnote>
  <w:footnote w:type="continuationSeparator" w:id="0">
    <w:p w:rsidR="0080771B" w:rsidRDefault="00807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858b99299540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6A70E0"/>
    <w:rsid w:val="00705ABB"/>
    <w:rsid w:val="007073BC"/>
    <w:rsid w:val="00707CCF"/>
    <w:rsid w:val="007475E8"/>
    <w:rsid w:val="007C533F"/>
    <w:rsid w:val="0080771B"/>
    <w:rsid w:val="00842B7A"/>
    <w:rsid w:val="008A4EB4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35215"/>
    <w:rsid w:val="00B871D7"/>
    <w:rsid w:val="00BA2D10"/>
    <w:rsid w:val="00BF2E7F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e659e9-e62a-4b2e-85fd-fc6bc7365aea.png" Id="R74c0d3936fd240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e659e9-e62a-4b2e-85fd-fc6bc7365aea.png" Id="R6b858b99299540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18</cp:revision>
  <cp:lastPrinted>2016-03-02T14:28:00Z</cp:lastPrinted>
  <dcterms:created xsi:type="dcterms:W3CDTF">2017-01-09T12:18:00Z</dcterms:created>
  <dcterms:modified xsi:type="dcterms:W3CDTF">2019-11-28T16:40:00Z</dcterms:modified>
</cp:coreProperties>
</file>