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>limpeza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41014E">
        <w:rPr>
          <w:rFonts w:ascii="Arial" w:hAnsi="Arial" w:cs="Arial"/>
          <w:sz w:val="24"/>
          <w:szCs w:val="24"/>
        </w:rPr>
        <w:t xml:space="preserve">no entorno </w:t>
      </w:r>
      <w:r w:rsidR="00290880">
        <w:rPr>
          <w:rFonts w:ascii="Arial" w:hAnsi="Arial" w:cs="Arial"/>
          <w:sz w:val="24"/>
          <w:szCs w:val="24"/>
        </w:rPr>
        <w:t xml:space="preserve">e interior </w:t>
      </w:r>
      <w:r w:rsidR="0041014E">
        <w:rPr>
          <w:rFonts w:ascii="Arial" w:hAnsi="Arial" w:cs="Arial"/>
          <w:sz w:val="24"/>
          <w:szCs w:val="24"/>
        </w:rPr>
        <w:t xml:space="preserve">da TV Cultura </w:t>
      </w:r>
      <w:r w:rsidR="00F338C4">
        <w:rPr>
          <w:rFonts w:ascii="Arial" w:hAnsi="Arial" w:cs="Arial"/>
          <w:sz w:val="24"/>
          <w:szCs w:val="24"/>
        </w:rPr>
        <w:t>localizada entre a</w:t>
      </w:r>
      <w:r w:rsidR="0041014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1014E">
        <w:rPr>
          <w:rFonts w:ascii="Arial" w:hAnsi="Arial" w:cs="Arial"/>
          <w:sz w:val="24"/>
          <w:szCs w:val="24"/>
        </w:rPr>
        <w:t>Av.</w:t>
      </w:r>
      <w:proofErr w:type="gramEnd"/>
      <w:r w:rsidR="0041014E">
        <w:rPr>
          <w:rFonts w:ascii="Arial" w:hAnsi="Arial" w:cs="Arial"/>
          <w:sz w:val="24"/>
          <w:szCs w:val="24"/>
        </w:rPr>
        <w:t xml:space="preserve"> de Cillos</w:t>
      </w:r>
      <w:r w:rsidR="00F338C4">
        <w:rPr>
          <w:rFonts w:ascii="Arial" w:hAnsi="Arial" w:cs="Arial"/>
          <w:sz w:val="24"/>
          <w:szCs w:val="24"/>
        </w:rPr>
        <w:t xml:space="preserve"> e R</w:t>
      </w:r>
      <w:bookmarkStart w:id="0" w:name="_GoBack"/>
      <w:bookmarkEnd w:id="0"/>
      <w:r w:rsidR="00F338C4">
        <w:rPr>
          <w:rFonts w:ascii="Arial" w:hAnsi="Arial" w:cs="Arial"/>
          <w:sz w:val="24"/>
          <w:szCs w:val="24"/>
        </w:rPr>
        <w:t>ua Caiapós no</w:t>
      </w:r>
      <w:r w:rsidR="0041014E">
        <w:rPr>
          <w:rFonts w:ascii="Arial" w:hAnsi="Arial" w:cs="Arial"/>
          <w:sz w:val="24"/>
          <w:szCs w:val="24"/>
        </w:rPr>
        <w:t xml:space="preserve"> Jd. São Francisco.</w:t>
      </w:r>
      <w:r w:rsidR="00E17354">
        <w:rPr>
          <w:rFonts w:ascii="Arial" w:hAnsi="Arial" w:cs="Arial"/>
          <w:sz w:val="24"/>
          <w:szCs w:val="24"/>
        </w:rPr>
        <w:t xml:space="preserve"> 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672D" w:rsidRDefault="00A35AE9" w:rsidP="00FD672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</w:t>
      </w:r>
      <w:r w:rsidR="00EA13B5">
        <w:rPr>
          <w:rFonts w:ascii="Arial" w:hAnsi="Arial" w:cs="Arial"/>
          <w:sz w:val="24"/>
          <w:szCs w:val="24"/>
        </w:rPr>
        <w:t xml:space="preserve"> e limpeza </w:t>
      </w:r>
      <w:r w:rsidR="0041014E">
        <w:rPr>
          <w:rFonts w:ascii="Arial" w:hAnsi="Arial" w:cs="Arial"/>
          <w:sz w:val="24"/>
          <w:szCs w:val="24"/>
        </w:rPr>
        <w:t>no entorno</w:t>
      </w:r>
      <w:r w:rsidR="00290880">
        <w:rPr>
          <w:rFonts w:ascii="Arial" w:hAnsi="Arial" w:cs="Arial"/>
          <w:sz w:val="24"/>
          <w:szCs w:val="24"/>
        </w:rPr>
        <w:t xml:space="preserve"> e interior</w:t>
      </w:r>
      <w:r w:rsidR="0041014E">
        <w:rPr>
          <w:rFonts w:ascii="Arial" w:hAnsi="Arial" w:cs="Arial"/>
          <w:sz w:val="24"/>
          <w:szCs w:val="24"/>
        </w:rPr>
        <w:t xml:space="preserve"> da TV Cultura </w:t>
      </w:r>
      <w:r w:rsidR="00F338C4">
        <w:rPr>
          <w:rFonts w:ascii="Arial" w:hAnsi="Arial" w:cs="Arial"/>
          <w:sz w:val="24"/>
          <w:szCs w:val="24"/>
        </w:rPr>
        <w:t xml:space="preserve">localizada entre a </w:t>
      </w:r>
      <w:proofErr w:type="gramStart"/>
      <w:r w:rsidR="00F338C4">
        <w:rPr>
          <w:rFonts w:ascii="Arial" w:hAnsi="Arial" w:cs="Arial"/>
          <w:sz w:val="24"/>
          <w:szCs w:val="24"/>
        </w:rPr>
        <w:t>Av.</w:t>
      </w:r>
      <w:proofErr w:type="gramEnd"/>
      <w:r w:rsidR="00F338C4">
        <w:rPr>
          <w:rFonts w:ascii="Arial" w:hAnsi="Arial" w:cs="Arial"/>
          <w:sz w:val="24"/>
          <w:szCs w:val="24"/>
        </w:rPr>
        <w:t xml:space="preserve"> de Cillos e </w:t>
      </w:r>
      <w:r w:rsidR="00F338C4">
        <w:rPr>
          <w:rFonts w:ascii="Arial" w:hAnsi="Arial" w:cs="Arial"/>
          <w:sz w:val="24"/>
          <w:szCs w:val="24"/>
        </w:rPr>
        <w:t>R</w:t>
      </w:r>
      <w:r w:rsidR="00F338C4">
        <w:rPr>
          <w:rFonts w:ascii="Arial" w:hAnsi="Arial" w:cs="Arial"/>
          <w:sz w:val="24"/>
          <w:szCs w:val="24"/>
        </w:rPr>
        <w:t>ua Caiapós no Jd. São Francisco.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mato</w:t>
      </w:r>
      <w:r w:rsidR="00D34A52">
        <w:rPr>
          <w:rFonts w:ascii="Arial" w:hAnsi="Arial" w:cs="Arial"/>
          <w:sz w:val="24"/>
          <w:szCs w:val="24"/>
        </w:rPr>
        <w:t xml:space="preserve"> </w:t>
      </w:r>
      <w:r w:rsidR="00EA13B5">
        <w:rPr>
          <w:rFonts w:ascii="Arial" w:hAnsi="Arial" w:cs="Arial"/>
          <w:sz w:val="24"/>
          <w:szCs w:val="24"/>
        </w:rPr>
        <w:t xml:space="preserve">está </w:t>
      </w:r>
      <w:r w:rsidR="00D34A52">
        <w:rPr>
          <w:rFonts w:ascii="Arial" w:hAnsi="Arial" w:cs="Arial"/>
          <w:sz w:val="24"/>
          <w:szCs w:val="24"/>
        </w:rPr>
        <w:t xml:space="preserve">alto </w:t>
      </w:r>
      <w:r w:rsidR="00EA13B5">
        <w:rPr>
          <w:rFonts w:ascii="Arial" w:hAnsi="Arial" w:cs="Arial"/>
          <w:sz w:val="24"/>
          <w:szCs w:val="24"/>
        </w:rPr>
        <w:t>nesse local</w:t>
      </w:r>
      <w:r w:rsidR="00822CA0">
        <w:rPr>
          <w:rFonts w:ascii="Arial" w:hAnsi="Arial" w:cs="Arial"/>
          <w:sz w:val="24"/>
          <w:szCs w:val="24"/>
        </w:rPr>
        <w:t xml:space="preserve"> </w:t>
      </w:r>
      <w:r w:rsidR="00325A5F">
        <w:rPr>
          <w:rFonts w:ascii="Arial" w:hAnsi="Arial" w:cs="Arial"/>
          <w:sz w:val="24"/>
          <w:szCs w:val="24"/>
        </w:rPr>
        <w:t>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</w:t>
      </w:r>
      <w:r w:rsidR="001A3488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90880">
        <w:rPr>
          <w:rFonts w:ascii="Arial" w:hAnsi="Arial" w:cs="Arial"/>
          <w:sz w:val="24"/>
          <w:szCs w:val="24"/>
        </w:rPr>
        <w:t>22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90880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0C6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F5ED8" wp14:editId="11D686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05A84B" wp14:editId="6A1646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D41C2" wp14:editId="4D207C3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019a7f31c647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9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0880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17354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325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38C4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9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a13bd64-30af-46bf-acf4-7400cd96aa50.png" Id="Rfc67cca6c72248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a13bd64-30af-46bf-acf4-7400cd96aa50.png" Id="R0d019a7f31c647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2F16D-A54F-4CAD-AA77-54BB3FCA4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395</cp:revision>
  <cp:lastPrinted>2014-10-17T18:19:00Z</cp:lastPrinted>
  <dcterms:created xsi:type="dcterms:W3CDTF">2014-01-16T16:53:00Z</dcterms:created>
  <dcterms:modified xsi:type="dcterms:W3CDTF">2019-11-22T10:58:00Z</dcterms:modified>
</cp:coreProperties>
</file>