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</w:t>
      </w:r>
      <w:r w:rsidR="00DF00D2">
        <w:rPr>
          <w:rFonts w:ascii="Arial" w:hAnsi="Arial" w:cs="Arial"/>
          <w:sz w:val="24"/>
          <w:szCs w:val="24"/>
        </w:rPr>
        <w:t>ação “tapa-buracos” em calçada (</w:t>
      </w:r>
      <w:r>
        <w:rPr>
          <w:rFonts w:ascii="Arial" w:hAnsi="Arial" w:cs="Arial"/>
          <w:sz w:val="24"/>
          <w:szCs w:val="24"/>
        </w:rPr>
        <w:t>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5D251C">
        <w:rPr>
          <w:rFonts w:ascii="Arial" w:hAnsi="Arial" w:cs="Arial"/>
          <w:sz w:val="24"/>
          <w:szCs w:val="24"/>
        </w:rPr>
        <w:t>do Cromo</w:t>
      </w:r>
      <w:r w:rsidR="00B83C88">
        <w:rPr>
          <w:rFonts w:ascii="Arial" w:hAnsi="Arial" w:cs="Arial"/>
          <w:sz w:val="24"/>
          <w:szCs w:val="24"/>
        </w:rPr>
        <w:t>,</w:t>
      </w:r>
      <w:r w:rsidR="00B44F01">
        <w:rPr>
          <w:rFonts w:ascii="Arial" w:hAnsi="Arial" w:cs="Arial"/>
          <w:sz w:val="24"/>
          <w:szCs w:val="24"/>
        </w:rPr>
        <w:t xml:space="preserve"> </w:t>
      </w:r>
      <w:r w:rsidR="005D251C">
        <w:rPr>
          <w:rFonts w:ascii="Arial" w:hAnsi="Arial" w:cs="Arial"/>
          <w:sz w:val="24"/>
          <w:szCs w:val="24"/>
        </w:rPr>
        <w:t>defronte o número 466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4F5F9C">
        <w:rPr>
          <w:rFonts w:ascii="Arial" w:hAnsi="Arial" w:cs="Arial"/>
          <w:sz w:val="24"/>
          <w:szCs w:val="24"/>
        </w:rPr>
        <w:t>Vila Mollon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A91A70">
        <w:rPr>
          <w:rFonts w:ascii="Arial" w:hAnsi="Arial" w:cs="Arial"/>
          <w:bCs/>
          <w:sz w:val="24"/>
          <w:szCs w:val="24"/>
        </w:rPr>
        <w:t xml:space="preserve"> (DAE)</w:t>
      </w:r>
      <w:r>
        <w:rPr>
          <w:rFonts w:ascii="Arial" w:hAnsi="Arial" w:cs="Arial"/>
          <w:bCs/>
          <w:sz w:val="24"/>
          <w:szCs w:val="24"/>
        </w:rPr>
        <w:t>, seja executada</w:t>
      </w:r>
      <w:r w:rsidR="009E7092" w:rsidRPr="009E7092">
        <w:rPr>
          <w:rFonts w:ascii="Arial" w:hAnsi="Arial" w:cs="Arial"/>
          <w:sz w:val="24"/>
          <w:szCs w:val="24"/>
        </w:rPr>
        <w:t xml:space="preserve"> </w:t>
      </w:r>
      <w:r w:rsidR="009E7092">
        <w:rPr>
          <w:rFonts w:ascii="Arial" w:hAnsi="Arial" w:cs="Arial"/>
          <w:sz w:val="24"/>
          <w:szCs w:val="24"/>
        </w:rPr>
        <w:t>operação “tapa-buracos” do (DAE)</w:t>
      </w:r>
      <w:r w:rsidR="009E7092">
        <w:rPr>
          <w:rFonts w:ascii="Arial" w:hAnsi="Arial" w:cs="Arial"/>
          <w:b/>
          <w:sz w:val="24"/>
          <w:szCs w:val="24"/>
        </w:rPr>
        <w:t xml:space="preserve">, </w:t>
      </w:r>
      <w:r w:rsidR="00935375">
        <w:rPr>
          <w:rFonts w:ascii="Arial" w:hAnsi="Arial" w:cs="Arial"/>
          <w:sz w:val="24"/>
          <w:szCs w:val="24"/>
        </w:rPr>
        <w:t xml:space="preserve">na </w:t>
      </w:r>
      <w:r w:rsidR="005D251C">
        <w:rPr>
          <w:rFonts w:ascii="Arial" w:hAnsi="Arial" w:cs="Arial"/>
          <w:sz w:val="24"/>
          <w:szCs w:val="24"/>
        </w:rPr>
        <w:t>Rua do Cromo, defronte o número 466</w:t>
      </w:r>
      <w:r w:rsidR="00DF00D2">
        <w:rPr>
          <w:rFonts w:ascii="Arial" w:hAnsi="Arial" w:cs="Arial"/>
          <w:sz w:val="24"/>
          <w:szCs w:val="24"/>
        </w:rPr>
        <w:t xml:space="preserve">, </w:t>
      </w:r>
      <w:r w:rsidR="00B020B5">
        <w:rPr>
          <w:rFonts w:ascii="Arial" w:hAnsi="Arial" w:cs="Arial"/>
          <w:sz w:val="24"/>
          <w:szCs w:val="24"/>
        </w:rPr>
        <w:t>no Bairro Vila Mollon,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E7092" w:rsidRDefault="009E7092" w:rsidP="009E709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á buraco aberto pela 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via.</w:t>
      </w:r>
    </w:p>
    <w:p w:rsidR="009E7092" w:rsidRDefault="009E7092" w:rsidP="009E7092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251C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F0AAF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03B3B">
        <w:rPr>
          <w:rFonts w:ascii="Arial" w:hAnsi="Arial" w:cs="Arial"/>
          <w:sz w:val="24"/>
          <w:szCs w:val="24"/>
        </w:rPr>
        <w:t>1</w:t>
      </w:r>
      <w:r w:rsidR="00E92AA8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FDE" w:rsidRDefault="00F81FDE">
      <w:r>
        <w:separator/>
      </w:r>
    </w:p>
  </w:endnote>
  <w:endnote w:type="continuationSeparator" w:id="1">
    <w:p w:rsidR="00F81FDE" w:rsidRDefault="00F81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FDE" w:rsidRDefault="00F81FDE">
      <w:r>
        <w:separator/>
      </w:r>
    </w:p>
  </w:footnote>
  <w:footnote w:type="continuationSeparator" w:id="1">
    <w:p w:rsidR="00F81FDE" w:rsidRDefault="00F81F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0B310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36bda1394f40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93613"/>
    <w:rsid w:val="000B310D"/>
    <w:rsid w:val="000D567C"/>
    <w:rsid w:val="000E6646"/>
    <w:rsid w:val="000F0AAF"/>
    <w:rsid w:val="00115C99"/>
    <w:rsid w:val="0011799D"/>
    <w:rsid w:val="00153499"/>
    <w:rsid w:val="00186A31"/>
    <w:rsid w:val="001B1598"/>
    <w:rsid w:val="001B2A95"/>
    <w:rsid w:val="001B478A"/>
    <w:rsid w:val="001D1394"/>
    <w:rsid w:val="00225522"/>
    <w:rsid w:val="00231C18"/>
    <w:rsid w:val="00253F4D"/>
    <w:rsid w:val="0025432A"/>
    <w:rsid w:val="002A587A"/>
    <w:rsid w:val="002A6B34"/>
    <w:rsid w:val="0031445C"/>
    <w:rsid w:val="0033648A"/>
    <w:rsid w:val="00360BE9"/>
    <w:rsid w:val="00362120"/>
    <w:rsid w:val="00373483"/>
    <w:rsid w:val="00385E48"/>
    <w:rsid w:val="003B4FA6"/>
    <w:rsid w:val="003C5041"/>
    <w:rsid w:val="003D3AA8"/>
    <w:rsid w:val="0042259C"/>
    <w:rsid w:val="004241A0"/>
    <w:rsid w:val="00436222"/>
    <w:rsid w:val="00442187"/>
    <w:rsid w:val="00454EAC"/>
    <w:rsid w:val="0049057E"/>
    <w:rsid w:val="004A7BB4"/>
    <w:rsid w:val="004B57DB"/>
    <w:rsid w:val="004C67DE"/>
    <w:rsid w:val="004D65F8"/>
    <w:rsid w:val="004F5F9C"/>
    <w:rsid w:val="0052320C"/>
    <w:rsid w:val="005523C6"/>
    <w:rsid w:val="00552BAB"/>
    <w:rsid w:val="00563CC9"/>
    <w:rsid w:val="005D251C"/>
    <w:rsid w:val="005D40B6"/>
    <w:rsid w:val="00600ED0"/>
    <w:rsid w:val="00656B7A"/>
    <w:rsid w:val="00674D3E"/>
    <w:rsid w:val="00694FA6"/>
    <w:rsid w:val="006A02BA"/>
    <w:rsid w:val="006B1570"/>
    <w:rsid w:val="006F6184"/>
    <w:rsid w:val="00705ABB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35375"/>
    <w:rsid w:val="0094303D"/>
    <w:rsid w:val="00964671"/>
    <w:rsid w:val="009B77A7"/>
    <w:rsid w:val="009C39CA"/>
    <w:rsid w:val="009E7092"/>
    <w:rsid w:val="009F196D"/>
    <w:rsid w:val="009F76E7"/>
    <w:rsid w:val="00A11D91"/>
    <w:rsid w:val="00A169EA"/>
    <w:rsid w:val="00A22683"/>
    <w:rsid w:val="00A35AE9"/>
    <w:rsid w:val="00A71CAF"/>
    <w:rsid w:val="00A9035B"/>
    <w:rsid w:val="00A91A70"/>
    <w:rsid w:val="00AE702A"/>
    <w:rsid w:val="00B020B5"/>
    <w:rsid w:val="00B44F01"/>
    <w:rsid w:val="00B54411"/>
    <w:rsid w:val="00B83C88"/>
    <w:rsid w:val="00BB1172"/>
    <w:rsid w:val="00BC2FE3"/>
    <w:rsid w:val="00BE3848"/>
    <w:rsid w:val="00BF07B2"/>
    <w:rsid w:val="00C03B3B"/>
    <w:rsid w:val="00CD613B"/>
    <w:rsid w:val="00CE75AA"/>
    <w:rsid w:val="00CF7F49"/>
    <w:rsid w:val="00D26CB3"/>
    <w:rsid w:val="00D73293"/>
    <w:rsid w:val="00DD6DA8"/>
    <w:rsid w:val="00DF00D2"/>
    <w:rsid w:val="00E112E8"/>
    <w:rsid w:val="00E51594"/>
    <w:rsid w:val="00E87988"/>
    <w:rsid w:val="00E903BB"/>
    <w:rsid w:val="00E92AA8"/>
    <w:rsid w:val="00EB7D7D"/>
    <w:rsid w:val="00EE7983"/>
    <w:rsid w:val="00F13E6A"/>
    <w:rsid w:val="00F16623"/>
    <w:rsid w:val="00F81FDE"/>
    <w:rsid w:val="00F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ef36b2c-c982-44c9-82af-ebc966f2a410.png" Id="R9a5e65b994a347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ef36b2c-c982-44c9-82af-ebc966f2a410.png" Id="Rc536bda1394f40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2013-01-24T12:50:00Z</cp:lastPrinted>
  <dcterms:created xsi:type="dcterms:W3CDTF">2019-11-18T19:33:00Z</dcterms:created>
  <dcterms:modified xsi:type="dcterms:W3CDTF">2019-11-18T19:34:00Z</dcterms:modified>
</cp:coreProperties>
</file>