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C" w:rsidRDefault="00A177EC" w:rsidP="00A177EC">
      <w:pPr>
        <w:pStyle w:val="Ttulo"/>
        <w:rPr>
          <w:rFonts w:ascii="Arial" w:hAnsi="Arial" w:cs="Arial"/>
        </w:rPr>
      </w:pPr>
      <w:r>
        <w:rPr>
          <w:rFonts w:ascii="Arial" w:hAnsi="Arial" w:cs="Arial"/>
        </w:rPr>
        <w:t xml:space="preserve">MOÇÃO Nº </w:t>
      </w:r>
      <w:r>
        <w:rPr>
          <w:rFonts w:ascii="Arial" w:hAnsi="Arial" w:cs="Arial"/>
        </w:rPr>
        <w:t>851</w:t>
      </w:r>
      <w:r>
        <w:rPr>
          <w:rFonts w:ascii="Arial" w:hAnsi="Arial" w:cs="Arial"/>
        </w:rPr>
        <w:t>/</w:t>
      </w:r>
      <w:r>
        <w:rPr>
          <w:rFonts w:ascii="Arial" w:hAnsi="Arial" w:cs="Arial"/>
        </w:rPr>
        <w:t>2019</w:t>
      </w:r>
    </w:p>
    <w:p w:rsidR="00A177EC" w:rsidRDefault="00A177EC" w:rsidP="00A177EC">
      <w:pPr>
        <w:jc w:val="center"/>
        <w:rPr>
          <w:rFonts w:ascii="Arial" w:hAnsi="Arial" w:cs="Arial"/>
          <w:b/>
          <w:sz w:val="24"/>
          <w:szCs w:val="24"/>
          <w:u w:val="single"/>
        </w:rPr>
      </w:pPr>
    </w:p>
    <w:p w:rsidR="002817A9" w:rsidRPr="002817A9" w:rsidRDefault="002817A9" w:rsidP="002817A9">
      <w:pPr>
        <w:ind w:left="4536"/>
        <w:jc w:val="both"/>
        <w:rPr>
          <w:rFonts w:ascii="Arial" w:hAnsi="Arial" w:cs="Arial"/>
          <w:sz w:val="24"/>
          <w:szCs w:val="24"/>
        </w:rPr>
      </w:pPr>
      <w:r w:rsidRPr="002817A9">
        <w:rPr>
          <w:rFonts w:ascii="Arial" w:hAnsi="Arial" w:cs="Arial"/>
          <w:bCs/>
          <w:sz w:val="24"/>
          <w:szCs w:val="24"/>
        </w:rPr>
        <w:t>Man</w:t>
      </w:r>
      <w:bookmarkStart w:id="0" w:name="_GoBack"/>
      <w:bookmarkEnd w:id="0"/>
      <w:r w:rsidRPr="002817A9">
        <w:rPr>
          <w:rFonts w:ascii="Arial" w:hAnsi="Arial" w:cs="Arial"/>
          <w:bCs/>
          <w:sz w:val="24"/>
          <w:szCs w:val="24"/>
        </w:rPr>
        <w:t xml:space="preserve">ifesta </w:t>
      </w:r>
      <w:r w:rsidR="00300C9C">
        <w:rPr>
          <w:rFonts w:ascii="Arial" w:hAnsi="Arial" w:cs="Arial"/>
          <w:bCs/>
          <w:sz w:val="24"/>
          <w:szCs w:val="24"/>
        </w:rPr>
        <w:t xml:space="preserve">protesto </w:t>
      </w:r>
      <w:r w:rsidR="007B55BE" w:rsidRPr="00913293">
        <w:rPr>
          <w:rFonts w:ascii="Arial" w:hAnsi="Arial" w:cs="Arial"/>
          <w:sz w:val="24"/>
          <w:szCs w:val="24"/>
        </w:rPr>
        <w:t>à</w:t>
      </w:r>
      <w:hyperlink r:id="rId7" w:history="1">
        <w:r w:rsidR="00913293" w:rsidRPr="00913293">
          <w:rPr>
            <w:rStyle w:val="Hyperlink"/>
            <w:rFonts w:ascii="Arial" w:hAnsi="Arial" w:cs="Arial"/>
            <w:bCs/>
            <w:color w:val="auto"/>
            <w:sz w:val="24"/>
            <w:szCs w:val="24"/>
            <w:u w:val="none"/>
          </w:rPr>
          <w:t xml:space="preserve"> </w:t>
        </w:r>
        <w:r w:rsidR="001F6735">
          <w:rPr>
            <w:rStyle w:val="Hyperlink"/>
            <w:rFonts w:ascii="Arial" w:hAnsi="Arial" w:cs="Arial"/>
            <w:bCs/>
            <w:color w:val="auto"/>
            <w:sz w:val="24"/>
            <w:szCs w:val="24"/>
            <w:u w:val="none"/>
          </w:rPr>
          <w:t xml:space="preserve">decisão </w:t>
        </w:r>
        <w:r w:rsidR="00AB779B">
          <w:rPr>
            <w:rStyle w:val="Hyperlink"/>
            <w:rFonts w:ascii="Arial" w:hAnsi="Arial" w:cs="Arial"/>
            <w:bCs/>
            <w:color w:val="auto"/>
            <w:sz w:val="24"/>
            <w:szCs w:val="24"/>
            <w:u w:val="none"/>
          </w:rPr>
          <w:t>do</w:t>
        </w:r>
        <w:r w:rsidR="00913293" w:rsidRPr="00913293">
          <w:rPr>
            <w:rStyle w:val="Hyperlink"/>
            <w:rFonts w:ascii="Arial" w:hAnsi="Arial" w:cs="Arial"/>
            <w:bCs/>
            <w:color w:val="auto"/>
            <w:sz w:val="24"/>
            <w:szCs w:val="24"/>
            <w:u w:val="none"/>
          </w:rPr>
          <w:t xml:space="preserve"> Supremo Tribunal Federal (STF)</w:t>
        </w:r>
        <w:r w:rsidR="00EA13F7">
          <w:rPr>
            <w:rStyle w:val="Hyperlink"/>
            <w:rFonts w:ascii="Arial" w:hAnsi="Arial" w:cs="Arial"/>
            <w:bCs/>
            <w:color w:val="auto"/>
            <w:sz w:val="24"/>
            <w:szCs w:val="24"/>
            <w:u w:val="none"/>
          </w:rPr>
          <w:t>, que</w:t>
        </w:r>
        <w:r w:rsidR="001F6735" w:rsidRPr="001F6735">
          <w:t xml:space="preserve"> </w:t>
        </w:r>
      </w:hyperlink>
      <w:r w:rsidR="001F6735" w:rsidRPr="001F6735">
        <w:rPr>
          <w:rFonts w:ascii="Arial" w:hAnsi="Arial" w:cs="Arial"/>
          <w:bCs/>
          <w:sz w:val="24"/>
          <w:szCs w:val="24"/>
        </w:rPr>
        <w:t xml:space="preserve"> mud</w:t>
      </w:r>
      <w:r w:rsidR="00300C9C">
        <w:rPr>
          <w:rFonts w:ascii="Arial" w:hAnsi="Arial" w:cs="Arial"/>
          <w:bCs/>
          <w:sz w:val="24"/>
          <w:szCs w:val="24"/>
        </w:rPr>
        <w:t>ou</w:t>
      </w:r>
      <w:r w:rsidR="001F6735" w:rsidRPr="001F6735">
        <w:rPr>
          <w:rFonts w:ascii="Arial" w:hAnsi="Arial" w:cs="Arial"/>
          <w:bCs/>
          <w:sz w:val="24"/>
          <w:szCs w:val="24"/>
        </w:rPr>
        <w:t xml:space="preserve"> de posição e decid</w:t>
      </w:r>
      <w:r w:rsidR="00300C9C">
        <w:rPr>
          <w:rFonts w:ascii="Arial" w:hAnsi="Arial" w:cs="Arial"/>
          <w:bCs/>
          <w:sz w:val="24"/>
          <w:szCs w:val="24"/>
        </w:rPr>
        <w:t>iu</w:t>
      </w:r>
      <w:r w:rsidR="001F6735" w:rsidRPr="001F6735">
        <w:rPr>
          <w:rFonts w:ascii="Arial" w:hAnsi="Arial" w:cs="Arial"/>
          <w:bCs/>
          <w:sz w:val="24"/>
          <w:szCs w:val="24"/>
        </w:rPr>
        <w:t xml:space="preserve"> contra </w:t>
      </w:r>
      <w:r w:rsidR="00300C9C">
        <w:rPr>
          <w:rFonts w:ascii="Arial" w:hAnsi="Arial" w:cs="Arial"/>
          <w:bCs/>
          <w:sz w:val="24"/>
          <w:szCs w:val="24"/>
        </w:rPr>
        <w:t xml:space="preserve">a </w:t>
      </w:r>
      <w:r w:rsidR="001F6735" w:rsidRPr="001F6735">
        <w:rPr>
          <w:rFonts w:ascii="Arial" w:hAnsi="Arial" w:cs="Arial"/>
          <w:bCs/>
          <w:sz w:val="24"/>
          <w:szCs w:val="24"/>
        </w:rPr>
        <w:t>prisão após condenação</w:t>
      </w:r>
      <w:r w:rsidR="001F6735">
        <w:rPr>
          <w:rFonts w:ascii="Arial" w:hAnsi="Arial" w:cs="Arial"/>
          <w:bCs/>
          <w:sz w:val="24"/>
          <w:szCs w:val="24"/>
        </w:rPr>
        <w:t xml:space="preserve"> em</w:t>
      </w:r>
      <w:r w:rsidR="001F6735" w:rsidRPr="001F6735">
        <w:rPr>
          <w:rFonts w:ascii="Arial" w:hAnsi="Arial" w:cs="Arial"/>
          <w:color w:val="262626"/>
          <w:sz w:val="27"/>
          <w:szCs w:val="27"/>
        </w:rPr>
        <w:t xml:space="preserve"> </w:t>
      </w:r>
      <w:r w:rsidR="001F6735" w:rsidRPr="001F6735">
        <w:rPr>
          <w:rFonts w:ascii="Arial" w:hAnsi="Arial" w:cs="Arial"/>
          <w:bCs/>
          <w:sz w:val="24"/>
          <w:szCs w:val="24"/>
        </w:rPr>
        <w:t>2ª instância</w:t>
      </w:r>
      <w:r w:rsidR="001F6735">
        <w:rPr>
          <w:rFonts w:ascii="Arial" w:hAnsi="Arial" w:cs="Arial"/>
          <w:bCs/>
          <w:sz w:val="24"/>
          <w:szCs w:val="24"/>
        </w:rPr>
        <w:t>.</w:t>
      </w:r>
    </w:p>
    <w:p w:rsidR="00A177EC" w:rsidRDefault="00A177EC" w:rsidP="00A177EC">
      <w:pPr>
        <w:ind w:firstLine="1440"/>
        <w:jc w:val="both"/>
        <w:rPr>
          <w:rFonts w:ascii="Arial" w:hAnsi="Arial" w:cs="Arial"/>
          <w:sz w:val="24"/>
          <w:szCs w:val="24"/>
        </w:rPr>
      </w:pPr>
    </w:p>
    <w:p w:rsidR="00A177EC" w:rsidRDefault="00A177EC" w:rsidP="00A177EC">
      <w:pPr>
        <w:ind w:firstLine="1440"/>
        <w:jc w:val="both"/>
        <w:rPr>
          <w:rFonts w:ascii="Arial" w:hAnsi="Arial" w:cs="Arial"/>
          <w:sz w:val="24"/>
          <w:szCs w:val="24"/>
        </w:rPr>
      </w:pPr>
      <w:r>
        <w:rPr>
          <w:rFonts w:ascii="Arial" w:hAnsi="Arial" w:cs="Arial"/>
          <w:sz w:val="24"/>
          <w:szCs w:val="24"/>
        </w:rPr>
        <w:t>Senhor Presidente,</w:t>
      </w:r>
    </w:p>
    <w:p w:rsidR="00A177EC" w:rsidRDefault="00A177EC" w:rsidP="00A177EC">
      <w:pPr>
        <w:ind w:firstLine="1440"/>
        <w:jc w:val="both"/>
        <w:rPr>
          <w:rFonts w:ascii="Arial" w:hAnsi="Arial" w:cs="Arial"/>
          <w:sz w:val="24"/>
          <w:szCs w:val="24"/>
        </w:rPr>
      </w:pPr>
      <w:r>
        <w:rPr>
          <w:rFonts w:ascii="Arial" w:hAnsi="Arial" w:cs="Arial"/>
          <w:sz w:val="24"/>
          <w:szCs w:val="24"/>
        </w:rPr>
        <w:t xml:space="preserve">Senhores Vereadores, </w:t>
      </w:r>
    </w:p>
    <w:p w:rsidR="00A177EC" w:rsidRDefault="00A177EC" w:rsidP="00A177EC">
      <w:pPr>
        <w:ind w:firstLine="1440"/>
        <w:jc w:val="both"/>
        <w:rPr>
          <w:rFonts w:ascii="Arial" w:hAnsi="Arial" w:cs="Arial"/>
          <w:sz w:val="24"/>
          <w:szCs w:val="24"/>
        </w:rPr>
      </w:pPr>
    </w:p>
    <w:p w:rsidR="00752EB8" w:rsidRPr="001F6735" w:rsidRDefault="00A177EC" w:rsidP="001F6735">
      <w:pPr>
        <w:ind w:firstLine="1418"/>
        <w:jc w:val="both"/>
        <w:rPr>
          <w:rFonts w:ascii="Arial" w:eastAsiaTheme="minorHAnsi" w:hAnsi="Arial" w:cs="Arial"/>
          <w:sz w:val="24"/>
          <w:szCs w:val="24"/>
          <w:lang w:eastAsia="en-US"/>
        </w:rPr>
      </w:pPr>
      <w:r w:rsidRPr="00913293">
        <w:rPr>
          <w:rFonts w:ascii="Arial" w:hAnsi="Arial" w:cs="Arial"/>
          <w:sz w:val="24"/>
          <w:szCs w:val="24"/>
        </w:rPr>
        <w:t>CONSIDERANDO que</w:t>
      </w:r>
      <w:r w:rsidR="00BC5636" w:rsidRPr="00913293">
        <w:rPr>
          <w:rFonts w:ascii="Arial" w:hAnsi="Arial" w:cs="Arial"/>
          <w:sz w:val="24"/>
          <w:szCs w:val="24"/>
        </w:rPr>
        <w:t>,</w:t>
      </w:r>
      <w:r w:rsidR="001F6735">
        <w:rPr>
          <w:rFonts w:ascii="Arial" w:eastAsiaTheme="minorHAnsi" w:hAnsi="Arial" w:cs="Arial"/>
          <w:sz w:val="24"/>
          <w:szCs w:val="24"/>
          <w:lang w:eastAsia="en-US"/>
        </w:rPr>
        <w:t xml:space="preserve"> </w:t>
      </w:r>
      <w:r w:rsidR="00752EB8" w:rsidRPr="001F6735">
        <w:rPr>
          <w:rFonts w:ascii="Arial" w:eastAsiaTheme="minorHAnsi" w:hAnsi="Arial" w:cs="Arial"/>
          <w:sz w:val="24"/>
          <w:szCs w:val="24"/>
          <w:lang w:eastAsia="en-US"/>
        </w:rPr>
        <w:t>votaram pelo fim da execução antecipada de pena os ministros Marco Aurélio Mello, Ricardo Lewandowski, Rosa Weber e Gilmar Mendes</w:t>
      </w:r>
      <w:r w:rsidR="00AB779B">
        <w:rPr>
          <w:rFonts w:ascii="Arial" w:eastAsiaTheme="minorHAnsi" w:hAnsi="Arial" w:cs="Arial"/>
          <w:sz w:val="24"/>
          <w:szCs w:val="24"/>
          <w:lang w:eastAsia="en-US"/>
        </w:rPr>
        <w:t>, e que o</w:t>
      </w:r>
      <w:r w:rsidR="00752EB8" w:rsidRPr="001F6735">
        <w:rPr>
          <w:rFonts w:ascii="Arial" w:eastAsiaTheme="minorHAnsi" w:hAnsi="Arial" w:cs="Arial"/>
          <w:sz w:val="24"/>
          <w:szCs w:val="24"/>
          <w:lang w:eastAsia="en-US"/>
        </w:rPr>
        <w:t xml:space="preserve"> voto decisivo pelo fim da prisão em segunda instância</w:t>
      </w:r>
      <w:r w:rsidR="00AB779B">
        <w:rPr>
          <w:rFonts w:ascii="Arial" w:eastAsiaTheme="minorHAnsi" w:hAnsi="Arial" w:cs="Arial"/>
          <w:sz w:val="24"/>
          <w:szCs w:val="24"/>
          <w:lang w:eastAsia="en-US"/>
        </w:rPr>
        <w:t>,</w:t>
      </w:r>
      <w:r w:rsidR="00752EB8" w:rsidRPr="001F6735">
        <w:rPr>
          <w:rFonts w:ascii="Arial" w:eastAsiaTheme="minorHAnsi" w:hAnsi="Arial" w:cs="Arial"/>
          <w:sz w:val="24"/>
          <w:szCs w:val="24"/>
          <w:lang w:eastAsia="en-US"/>
        </w:rPr>
        <w:t xml:space="preserve"> foi dado pelo presidente do STF, Dias Toffoli, depois que o placar </w:t>
      </w:r>
      <w:r w:rsidR="00B410D7">
        <w:rPr>
          <w:rFonts w:ascii="Arial" w:eastAsiaTheme="minorHAnsi" w:hAnsi="Arial" w:cs="Arial"/>
          <w:sz w:val="24"/>
          <w:szCs w:val="24"/>
          <w:lang w:eastAsia="en-US"/>
        </w:rPr>
        <w:t>chegou a ele empatado em 5 a 5;</w:t>
      </w:r>
    </w:p>
    <w:p w:rsidR="001F6735" w:rsidRPr="001F6735" w:rsidRDefault="001F6735" w:rsidP="00913293">
      <w:pPr>
        <w:ind w:firstLine="1418"/>
        <w:jc w:val="both"/>
        <w:rPr>
          <w:rFonts w:ascii="Arial" w:eastAsiaTheme="minorHAnsi" w:hAnsi="Arial" w:cs="Arial"/>
          <w:sz w:val="24"/>
          <w:szCs w:val="24"/>
          <w:lang w:eastAsia="en-US"/>
        </w:rPr>
      </w:pPr>
    </w:p>
    <w:p w:rsidR="00752EB8" w:rsidRDefault="001F6735" w:rsidP="00913293">
      <w:pPr>
        <w:ind w:firstLine="1418"/>
        <w:jc w:val="both"/>
        <w:rPr>
          <w:rFonts w:ascii="Arial" w:hAnsi="Arial" w:cs="Arial"/>
          <w:sz w:val="24"/>
          <w:szCs w:val="24"/>
        </w:rPr>
      </w:pPr>
      <w:r w:rsidRPr="001F6735">
        <w:rPr>
          <w:rFonts w:ascii="Arial" w:eastAsiaTheme="minorHAnsi" w:hAnsi="Arial" w:cs="Arial"/>
          <w:sz w:val="24"/>
          <w:szCs w:val="24"/>
          <w:lang w:eastAsia="en-US"/>
        </w:rPr>
        <w:t xml:space="preserve">CONSIDERANDO que, </w:t>
      </w:r>
      <w:r w:rsidR="00B410D7">
        <w:rPr>
          <w:rFonts w:ascii="Arial" w:eastAsiaTheme="minorHAnsi" w:hAnsi="Arial" w:cs="Arial"/>
          <w:sz w:val="24"/>
          <w:szCs w:val="24"/>
          <w:lang w:eastAsia="en-US"/>
        </w:rPr>
        <w:t>d</w:t>
      </w:r>
      <w:r w:rsidR="00752EB8" w:rsidRPr="00752EB8">
        <w:rPr>
          <w:rFonts w:ascii="Arial" w:eastAsiaTheme="minorHAnsi" w:hAnsi="Arial" w:cs="Arial"/>
          <w:sz w:val="24"/>
          <w:szCs w:val="24"/>
          <w:lang w:eastAsia="en-US"/>
        </w:rPr>
        <w:t>efenderam a legalidade da medida os magistrados Edson Fachin, relator da Lava Jato na Corte, Luiz Fux, Luis Roberto Barroso e Cármen Lúcia. Relator da Lava Jato no STF, Fachin disse, após o julgamento, que “é evidente que se altera um mecanismo que considero importante”. “Do ponto de vista dos crimes de corrupção e lavagem de dinheiro, lavagem de capitais, deixamos de ter um mecanismo importante, relevante e, em meu modo de ver, constitucional. Mas isso não significa que todos os esforços para que haja o devido combate, nos termos da Constituição e com as garantias constitucio</w:t>
      </w:r>
      <w:r w:rsidR="00B410D7">
        <w:rPr>
          <w:rFonts w:ascii="Arial" w:eastAsiaTheme="minorHAnsi" w:hAnsi="Arial" w:cs="Arial"/>
          <w:sz w:val="24"/>
          <w:szCs w:val="24"/>
          <w:lang w:eastAsia="en-US"/>
        </w:rPr>
        <w:t>nais, deixará de ser feito”;</w:t>
      </w:r>
      <w:r w:rsidR="00B410D7" w:rsidRPr="00913293">
        <w:rPr>
          <w:rFonts w:ascii="Arial" w:hAnsi="Arial" w:cs="Arial"/>
          <w:sz w:val="24"/>
          <w:szCs w:val="24"/>
        </w:rPr>
        <w:t xml:space="preserve"> </w:t>
      </w:r>
    </w:p>
    <w:p w:rsidR="00B410D7" w:rsidRPr="00913293" w:rsidRDefault="00B410D7" w:rsidP="00913293">
      <w:pPr>
        <w:ind w:firstLine="1418"/>
        <w:jc w:val="both"/>
        <w:rPr>
          <w:rFonts w:ascii="Arial" w:hAnsi="Arial" w:cs="Arial"/>
          <w:sz w:val="24"/>
          <w:szCs w:val="24"/>
        </w:rPr>
      </w:pPr>
    </w:p>
    <w:p w:rsidR="00913293" w:rsidRPr="00913293" w:rsidRDefault="00C972C2" w:rsidP="001F6735">
      <w:pPr>
        <w:ind w:firstLine="1418"/>
        <w:jc w:val="both"/>
        <w:rPr>
          <w:rFonts w:ascii="Arial" w:hAnsi="Arial" w:cs="Arial"/>
        </w:rPr>
      </w:pPr>
      <w:r w:rsidRPr="00913293">
        <w:rPr>
          <w:rFonts w:ascii="Arial" w:hAnsi="Arial" w:cs="Arial"/>
          <w:sz w:val="24"/>
          <w:szCs w:val="24"/>
        </w:rPr>
        <w:t>CONSIDERANDO</w:t>
      </w:r>
      <w:r w:rsidR="00752EB8" w:rsidRPr="00752EB8">
        <w:rPr>
          <w:rFonts w:ascii="Arial" w:hAnsi="Arial" w:cs="Arial"/>
          <w:sz w:val="24"/>
          <w:szCs w:val="24"/>
        </w:rPr>
        <w:t xml:space="preserve"> que </w:t>
      </w:r>
      <w:r w:rsidR="001F6735">
        <w:rPr>
          <w:rFonts w:ascii="Arial" w:hAnsi="Arial" w:cs="Arial"/>
          <w:sz w:val="24"/>
          <w:szCs w:val="24"/>
        </w:rPr>
        <w:t xml:space="preserve">a prisão será praticamente impossível, visto que </w:t>
      </w:r>
      <w:r w:rsidR="00B410D7">
        <w:rPr>
          <w:rFonts w:ascii="Arial" w:hAnsi="Arial" w:cs="Arial"/>
          <w:sz w:val="24"/>
          <w:szCs w:val="24"/>
        </w:rPr>
        <w:t>a maioria dos crimes prescreve</w:t>
      </w:r>
      <w:r w:rsidR="001F6735">
        <w:rPr>
          <w:rFonts w:ascii="Arial" w:hAnsi="Arial" w:cs="Arial"/>
          <w:sz w:val="24"/>
          <w:szCs w:val="24"/>
        </w:rPr>
        <w:t xml:space="preserve"> antes do ultimo recurso ser julga</w:t>
      </w:r>
      <w:r w:rsidR="00302192">
        <w:rPr>
          <w:rFonts w:ascii="Arial" w:hAnsi="Arial" w:cs="Arial"/>
          <w:sz w:val="24"/>
          <w:szCs w:val="24"/>
        </w:rPr>
        <w:t xml:space="preserve">do, garantindo </w:t>
      </w:r>
      <w:r w:rsidR="001F6735">
        <w:rPr>
          <w:rFonts w:ascii="Arial" w:hAnsi="Arial" w:cs="Arial"/>
          <w:sz w:val="24"/>
          <w:szCs w:val="24"/>
        </w:rPr>
        <w:t>impunidade</w:t>
      </w:r>
      <w:r w:rsidR="00AB779B">
        <w:rPr>
          <w:rFonts w:ascii="Arial" w:hAnsi="Arial" w:cs="Arial"/>
          <w:sz w:val="24"/>
          <w:szCs w:val="24"/>
        </w:rPr>
        <w:t>,</w:t>
      </w:r>
      <w:r w:rsidR="001F6735">
        <w:rPr>
          <w:rFonts w:ascii="Arial" w:hAnsi="Arial" w:cs="Arial"/>
          <w:sz w:val="24"/>
          <w:szCs w:val="24"/>
        </w:rPr>
        <w:t xml:space="preserve"> aos que possuem </w:t>
      </w:r>
      <w:r w:rsidR="00B410D7">
        <w:rPr>
          <w:rFonts w:ascii="Arial" w:hAnsi="Arial" w:cs="Arial"/>
          <w:sz w:val="24"/>
          <w:szCs w:val="24"/>
        </w:rPr>
        <w:t>melhores condições financeiras para gastar com advogados;</w:t>
      </w:r>
    </w:p>
    <w:p w:rsidR="00913293" w:rsidRDefault="00913293" w:rsidP="002817A9">
      <w:pPr>
        <w:ind w:firstLine="1418"/>
        <w:jc w:val="both"/>
        <w:rPr>
          <w:rFonts w:ascii="Arial" w:hAnsi="Arial" w:cs="Arial"/>
          <w:sz w:val="24"/>
          <w:szCs w:val="24"/>
        </w:rPr>
      </w:pPr>
    </w:p>
    <w:p w:rsidR="00302192" w:rsidRDefault="00302192" w:rsidP="002817A9">
      <w:pPr>
        <w:ind w:firstLine="1418"/>
        <w:jc w:val="both"/>
        <w:rPr>
          <w:rFonts w:ascii="Arial" w:hAnsi="Arial" w:cs="Arial"/>
          <w:sz w:val="24"/>
          <w:szCs w:val="24"/>
        </w:rPr>
      </w:pPr>
      <w:r w:rsidRPr="00913293">
        <w:rPr>
          <w:rFonts w:ascii="Arial" w:hAnsi="Arial" w:cs="Arial"/>
          <w:sz w:val="24"/>
          <w:szCs w:val="24"/>
        </w:rPr>
        <w:t>CONSIDERANDO</w:t>
      </w:r>
      <w:r w:rsidRPr="00752EB8">
        <w:rPr>
          <w:rFonts w:ascii="Arial" w:hAnsi="Arial" w:cs="Arial"/>
          <w:sz w:val="24"/>
          <w:szCs w:val="24"/>
        </w:rPr>
        <w:t xml:space="preserve"> que</w:t>
      </w:r>
      <w:r>
        <w:rPr>
          <w:rFonts w:ascii="Arial" w:hAnsi="Arial" w:cs="Arial"/>
          <w:sz w:val="24"/>
          <w:szCs w:val="24"/>
        </w:rPr>
        <w:t xml:space="preserve">, com garantia e impunidade, </w:t>
      </w:r>
      <w:proofErr w:type="gramStart"/>
      <w:r>
        <w:rPr>
          <w:rFonts w:ascii="Arial" w:hAnsi="Arial" w:cs="Arial"/>
          <w:sz w:val="24"/>
          <w:szCs w:val="24"/>
        </w:rPr>
        <w:t>crimino</w:t>
      </w:r>
      <w:r w:rsidR="00AB779B">
        <w:rPr>
          <w:rFonts w:ascii="Arial" w:hAnsi="Arial" w:cs="Arial"/>
          <w:sz w:val="24"/>
          <w:szCs w:val="24"/>
        </w:rPr>
        <w:t>sos</w:t>
      </w:r>
      <w:proofErr w:type="gramEnd"/>
      <w:r w:rsidR="00AB779B">
        <w:rPr>
          <w:rFonts w:ascii="Arial" w:hAnsi="Arial" w:cs="Arial"/>
          <w:sz w:val="24"/>
          <w:szCs w:val="24"/>
        </w:rPr>
        <w:t xml:space="preserve"> serão soltos, assaltantes, homicidas, estupradores e toda corja de políticos que devastaram e já estão condenados poderão usar de recursos </w:t>
      </w:r>
      <w:r w:rsidR="00B410D7">
        <w:rPr>
          <w:rFonts w:ascii="Arial" w:hAnsi="Arial" w:cs="Arial"/>
          <w:sz w:val="24"/>
          <w:szCs w:val="24"/>
        </w:rPr>
        <w:t>às</w:t>
      </w:r>
      <w:r w:rsidR="00AB779B">
        <w:rPr>
          <w:rFonts w:ascii="Arial" w:hAnsi="Arial" w:cs="Arial"/>
          <w:sz w:val="24"/>
          <w:szCs w:val="24"/>
        </w:rPr>
        <w:t xml:space="preserve"> cortes superiores, podendo serem soltos e voltar a viver em </w:t>
      </w:r>
      <w:r w:rsidR="00B410D7">
        <w:rPr>
          <w:rFonts w:ascii="Arial" w:hAnsi="Arial" w:cs="Arial"/>
          <w:sz w:val="24"/>
          <w:szCs w:val="24"/>
        </w:rPr>
        <w:t>sociedade,</w:t>
      </w:r>
      <w:r w:rsidR="00AB779B">
        <w:rPr>
          <w:rFonts w:ascii="Arial" w:hAnsi="Arial" w:cs="Arial"/>
          <w:sz w:val="24"/>
          <w:szCs w:val="24"/>
        </w:rPr>
        <w:t xml:space="preserve"> com plenos direitos e livres para atacar novas vitimas e destruir o </w:t>
      </w:r>
      <w:r w:rsidR="00B410D7">
        <w:rPr>
          <w:rFonts w:ascii="Arial" w:hAnsi="Arial" w:cs="Arial"/>
          <w:sz w:val="24"/>
          <w:szCs w:val="24"/>
        </w:rPr>
        <w:t>país;</w:t>
      </w:r>
    </w:p>
    <w:p w:rsidR="00302192" w:rsidRDefault="00302192" w:rsidP="002817A9">
      <w:pPr>
        <w:ind w:firstLine="1418"/>
        <w:jc w:val="both"/>
        <w:rPr>
          <w:rFonts w:ascii="Arial" w:hAnsi="Arial" w:cs="Arial"/>
          <w:sz w:val="24"/>
          <w:szCs w:val="24"/>
        </w:rPr>
      </w:pPr>
    </w:p>
    <w:p w:rsidR="00302192" w:rsidRDefault="00302192" w:rsidP="002817A9">
      <w:pPr>
        <w:ind w:firstLine="1418"/>
        <w:jc w:val="both"/>
        <w:rPr>
          <w:rFonts w:ascii="Arial" w:hAnsi="Arial" w:cs="Arial"/>
          <w:sz w:val="24"/>
          <w:szCs w:val="24"/>
        </w:rPr>
      </w:pPr>
      <w:r w:rsidRPr="00302192">
        <w:rPr>
          <w:rFonts w:ascii="Arial" w:hAnsi="Arial" w:cs="Arial"/>
          <w:sz w:val="24"/>
          <w:szCs w:val="24"/>
        </w:rPr>
        <w:t xml:space="preserve">CONSIDERANDO que, </w:t>
      </w:r>
      <w:r>
        <w:rPr>
          <w:rFonts w:ascii="Arial" w:hAnsi="Arial" w:cs="Arial"/>
          <w:sz w:val="24"/>
          <w:szCs w:val="24"/>
        </w:rPr>
        <w:t xml:space="preserve">o </w:t>
      </w:r>
      <w:r w:rsidRPr="00302192">
        <w:rPr>
          <w:rFonts w:ascii="Arial" w:hAnsi="Arial" w:cs="Arial"/>
          <w:sz w:val="24"/>
          <w:szCs w:val="24"/>
        </w:rPr>
        <w:t>Presidente do STF, deveria se posicionar pelo bem supremo do Brasil, e não tomar uma decisão que pode trazer insegurança jurídica ao país</w:t>
      </w:r>
    </w:p>
    <w:p w:rsidR="00302192" w:rsidRDefault="00302192" w:rsidP="002817A9">
      <w:pPr>
        <w:ind w:firstLine="1418"/>
        <w:jc w:val="both"/>
        <w:rPr>
          <w:rFonts w:ascii="Arial" w:hAnsi="Arial" w:cs="Arial"/>
          <w:sz w:val="24"/>
          <w:szCs w:val="24"/>
        </w:rPr>
      </w:pPr>
    </w:p>
    <w:p w:rsidR="00302192" w:rsidRPr="00913293" w:rsidRDefault="00302192" w:rsidP="002817A9">
      <w:pPr>
        <w:ind w:firstLine="1418"/>
        <w:jc w:val="both"/>
        <w:rPr>
          <w:rFonts w:ascii="Arial" w:hAnsi="Arial" w:cs="Arial"/>
          <w:sz w:val="24"/>
          <w:szCs w:val="24"/>
        </w:rPr>
      </w:pPr>
    </w:p>
    <w:p w:rsidR="00CF2652" w:rsidRPr="00CF2652" w:rsidRDefault="00A177EC" w:rsidP="00CF2652">
      <w:pPr>
        <w:ind w:firstLine="1418"/>
        <w:jc w:val="both"/>
        <w:rPr>
          <w:rFonts w:ascii="Arial" w:hAnsi="Arial" w:cs="Arial"/>
          <w:sz w:val="24"/>
          <w:szCs w:val="24"/>
        </w:rPr>
      </w:pPr>
      <w:r w:rsidRPr="00913293">
        <w:rPr>
          <w:rFonts w:ascii="Arial" w:hAnsi="Arial" w:cs="Arial"/>
          <w:sz w:val="24"/>
          <w:szCs w:val="24"/>
        </w:rPr>
        <w:lastRenderedPageBreak/>
        <w:t xml:space="preserve">Ante o exposto e nos termos do Capítulo IV </w:t>
      </w:r>
      <w:r w:rsidR="00B2282A" w:rsidRPr="00913293">
        <w:rPr>
          <w:rFonts w:ascii="Arial" w:hAnsi="Arial" w:cs="Arial"/>
          <w:sz w:val="24"/>
          <w:szCs w:val="24"/>
        </w:rPr>
        <w:t xml:space="preserve">do Título V </w:t>
      </w:r>
      <w:r w:rsidRPr="00913293">
        <w:rPr>
          <w:rFonts w:ascii="Arial" w:hAnsi="Arial" w:cs="Arial"/>
          <w:sz w:val="24"/>
          <w:szCs w:val="24"/>
        </w:rPr>
        <w:t xml:space="preserve">do Regimento Interno desta Casa de Leis, a </w:t>
      </w:r>
      <w:r w:rsidRPr="00913293">
        <w:rPr>
          <w:rFonts w:ascii="Arial" w:hAnsi="Arial" w:cs="Arial"/>
          <w:b/>
          <w:sz w:val="24"/>
          <w:szCs w:val="24"/>
        </w:rPr>
        <w:t>CÂMARA MUNICIPAL DE SANTA BÁRBARA D’OESTE, ESTADO DE SÃO PAULO</w:t>
      </w:r>
      <w:r w:rsidRPr="00913293">
        <w:rPr>
          <w:rFonts w:ascii="Arial" w:hAnsi="Arial" w:cs="Arial"/>
          <w:sz w:val="24"/>
          <w:szCs w:val="24"/>
        </w:rPr>
        <w:t xml:space="preserve">, </w:t>
      </w:r>
      <w:r w:rsidR="00CF2652" w:rsidRPr="00CF2652">
        <w:rPr>
          <w:rFonts w:ascii="Arial" w:hAnsi="Arial" w:cs="Arial"/>
          <w:sz w:val="24"/>
          <w:szCs w:val="24"/>
        </w:rPr>
        <w:t xml:space="preserve">manifesta </w:t>
      </w:r>
      <w:r w:rsidR="00300C9C">
        <w:rPr>
          <w:rFonts w:ascii="Arial" w:hAnsi="Arial" w:cs="Arial"/>
          <w:sz w:val="24"/>
          <w:szCs w:val="24"/>
        </w:rPr>
        <w:t>protesto</w:t>
      </w:r>
      <w:r w:rsidR="00AB779B" w:rsidRPr="00AB779B">
        <w:rPr>
          <w:rFonts w:ascii="Arial" w:hAnsi="Arial" w:cs="Arial"/>
          <w:sz w:val="24"/>
          <w:szCs w:val="24"/>
        </w:rPr>
        <w:t xml:space="preserve"> </w:t>
      </w:r>
      <w:r w:rsidR="00A8057D">
        <w:rPr>
          <w:rFonts w:ascii="Arial" w:hAnsi="Arial" w:cs="Arial"/>
          <w:sz w:val="24"/>
          <w:szCs w:val="24"/>
        </w:rPr>
        <w:t xml:space="preserve">a </w:t>
      </w:r>
      <w:r w:rsidR="00AB779B" w:rsidRPr="00AB779B">
        <w:rPr>
          <w:rFonts w:ascii="Arial" w:hAnsi="Arial" w:cs="Arial"/>
          <w:sz w:val="24"/>
          <w:szCs w:val="24"/>
        </w:rPr>
        <w:t xml:space="preserve">decisão do Supremo Tribunal Federal </w:t>
      </w:r>
      <w:r w:rsidR="00AB779B">
        <w:rPr>
          <w:rFonts w:ascii="Arial" w:hAnsi="Arial" w:cs="Arial"/>
          <w:sz w:val="24"/>
          <w:szCs w:val="24"/>
        </w:rPr>
        <w:t>(STF), que</w:t>
      </w:r>
      <w:r w:rsidR="00AB779B" w:rsidRPr="00AB779B">
        <w:rPr>
          <w:rFonts w:ascii="Arial" w:hAnsi="Arial" w:cs="Arial"/>
          <w:sz w:val="24"/>
          <w:szCs w:val="24"/>
        </w:rPr>
        <w:t xml:space="preserve"> muda de posição e decide contra prisão após condenação em 2ª instância.</w:t>
      </w:r>
    </w:p>
    <w:p w:rsidR="00603E40" w:rsidRPr="00913293" w:rsidRDefault="00603E40" w:rsidP="002817A9">
      <w:pPr>
        <w:ind w:firstLine="1418"/>
        <w:jc w:val="both"/>
        <w:rPr>
          <w:rFonts w:ascii="Arial" w:hAnsi="Arial" w:cs="Arial"/>
          <w:sz w:val="24"/>
          <w:szCs w:val="24"/>
        </w:rPr>
      </w:pPr>
    </w:p>
    <w:p w:rsidR="00BC5636" w:rsidRPr="00913293" w:rsidRDefault="00BC5636" w:rsidP="005D453D">
      <w:pPr>
        <w:ind w:firstLine="1418"/>
        <w:jc w:val="both"/>
        <w:rPr>
          <w:rFonts w:ascii="Arial" w:hAnsi="Arial" w:cs="Arial"/>
          <w:sz w:val="24"/>
          <w:szCs w:val="24"/>
        </w:rPr>
      </w:pPr>
    </w:p>
    <w:p w:rsidR="00BC5636" w:rsidRPr="00913293" w:rsidRDefault="00BC5636" w:rsidP="00A177EC">
      <w:pPr>
        <w:ind w:firstLine="1418"/>
        <w:jc w:val="both"/>
        <w:rPr>
          <w:rFonts w:ascii="Arial" w:hAnsi="Arial" w:cs="Arial"/>
          <w:sz w:val="24"/>
          <w:szCs w:val="24"/>
        </w:rPr>
      </w:pPr>
    </w:p>
    <w:p w:rsidR="00A177EC" w:rsidRPr="00913293" w:rsidRDefault="00A177EC" w:rsidP="00A177EC">
      <w:pPr>
        <w:ind w:firstLine="1418"/>
        <w:outlineLvl w:val="0"/>
        <w:rPr>
          <w:rFonts w:ascii="Arial" w:hAnsi="Arial" w:cs="Arial"/>
          <w:sz w:val="24"/>
          <w:szCs w:val="24"/>
        </w:rPr>
      </w:pPr>
      <w:r w:rsidRPr="00913293">
        <w:rPr>
          <w:rFonts w:ascii="Arial" w:hAnsi="Arial" w:cs="Arial"/>
          <w:sz w:val="24"/>
          <w:szCs w:val="24"/>
        </w:rPr>
        <w:t xml:space="preserve">Plenário “Dr. Tancredo Neves”, em </w:t>
      </w:r>
      <w:r w:rsidR="00AB779B">
        <w:rPr>
          <w:rFonts w:ascii="Arial" w:hAnsi="Arial" w:cs="Arial"/>
          <w:sz w:val="24"/>
          <w:szCs w:val="24"/>
        </w:rPr>
        <w:t xml:space="preserve">08 </w:t>
      </w:r>
      <w:r w:rsidR="00913293" w:rsidRPr="00913293">
        <w:rPr>
          <w:rFonts w:ascii="Arial" w:hAnsi="Arial" w:cs="Arial"/>
          <w:sz w:val="24"/>
          <w:szCs w:val="24"/>
        </w:rPr>
        <w:t xml:space="preserve">de novembro </w:t>
      </w:r>
      <w:r w:rsidR="00AB779B">
        <w:rPr>
          <w:rFonts w:ascii="Arial" w:hAnsi="Arial" w:cs="Arial"/>
          <w:sz w:val="24"/>
          <w:szCs w:val="24"/>
        </w:rPr>
        <w:t>de 201</w:t>
      </w:r>
      <w:r w:rsidR="00300C9C">
        <w:rPr>
          <w:rFonts w:ascii="Arial" w:hAnsi="Arial" w:cs="Arial"/>
          <w:sz w:val="24"/>
          <w:szCs w:val="24"/>
        </w:rPr>
        <w:t>9</w:t>
      </w:r>
      <w:r w:rsidRPr="00913293">
        <w:rPr>
          <w:rFonts w:ascii="Arial" w:hAnsi="Arial" w:cs="Arial"/>
          <w:sz w:val="24"/>
          <w:szCs w:val="24"/>
        </w:rPr>
        <w:t>.</w:t>
      </w:r>
    </w:p>
    <w:p w:rsidR="00A177EC" w:rsidRDefault="00A177EC" w:rsidP="003D1F3B">
      <w:pPr>
        <w:rPr>
          <w:rFonts w:ascii="Arial" w:hAnsi="Arial" w:cs="Arial"/>
          <w:sz w:val="24"/>
          <w:szCs w:val="24"/>
        </w:rPr>
      </w:pPr>
    </w:p>
    <w:p w:rsidR="00802A0C" w:rsidRDefault="00802A0C" w:rsidP="003D1F3B">
      <w:pPr>
        <w:rPr>
          <w:rFonts w:ascii="Arial" w:hAnsi="Arial" w:cs="Arial"/>
          <w:sz w:val="24"/>
          <w:szCs w:val="24"/>
        </w:rPr>
      </w:pPr>
    </w:p>
    <w:p w:rsidR="00802A0C" w:rsidRPr="00913293" w:rsidRDefault="00802A0C" w:rsidP="003D1F3B">
      <w:pPr>
        <w:rPr>
          <w:rFonts w:ascii="Arial" w:hAnsi="Arial" w:cs="Arial"/>
          <w:sz w:val="24"/>
          <w:szCs w:val="24"/>
        </w:rPr>
      </w:pPr>
    </w:p>
    <w:p w:rsidR="00A177EC" w:rsidRPr="00913293" w:rsidRDefault="00A177EC" w:rsidP="005D453D">
      <w:pPr>
        <w:rPr>
          <w:rFonts w:ascii="Arial" w:hAnsi="Arial" w:cs="Arial"/>
          <w:sz w:val="24"/>
          <w:szCs w:val="24"/>
        </w:rPr>
      </w:pPr>
    </w:p>
    <w:p w:rsidR="00A177EC" w:rsidRPr="00913293" w:rsidRDefault="007F1621" w:rsidP="00A177EC">
      <w:pPr>
        <w:jc w:val="center"/>
        <w:outlineLvl w:val="0"/>
        <w:rPr>
          <w:rFonts w:ascii="Arial" w:hAnsi="Arial" w:cs="Arial"/>
          <w:b/>
          <w:sz w:val="24"/>
          <w:szCs w:val="24"/>
        </w:rPr>
      </w:pPr>
      <w:r w:rsidRPr="00913293">
        <w:rPr>
          <w:rFonts w:ascii="Arial" w:hAnsi="Arial" w:cs="Arial"/>
          <w:b/>
          <w:sz w:val="24"/>
          <w:szCs w:val="24"/>
        </w:rPr>
        <w:t>Carlos Fontes</w:t>
      </w:r>
    </w:p>
    <w:p w:rsidR="009F196D" w:rsidRDefault="00A177EC" w:rsidP="007F1621">
      <w:pPr>
        <w:ind w:firstLine="120"/>
        <w:outlineLvl w:val="0"/>
        <w:rPr>
          <w:rFonts w:ascii="Arial" w:hAnsi="Arial" w:cs="Arial"/>
          <w:sz w:val="24"/>
          <w:szCs w:val="24"/>
        </w:rPr>
      </w:pPr>
      <w:r w:rsidRPr="00913293">
        <w:rPr>
          <w:rFonts w:ascii="Arial" w:hAnsi="Arial" w:cs="Arial"/>
          <w:sz w:val="24"/>
          <w:szCs w:val="24"/>
        </w:rPr>
        <w:t xml:space="preserve">                                                      -vereador-</w:t>
      </w:r>
    </w:p>
    <w:p w:rsidR="000A78C8" w:rsidRDefault="000A78C8" w:rsidP="007F1621">
      <w:pPr>
        <w:ind w:firstLine="120"/>
        <w:outlineLvl w:val="0"/>
        <w:rPr>
          <w:rFonts w:ascii="Arial" w:hAnsi="Arial" w:cs="Arial"/>
          <w:sz w:val="24"/>
          <w:szCs w:val="24"/>
        </w:rPr>
      </w:pPr>
    </w:p>
    <w:p w:rsidR="000A78C8" w:rsidRDefault="000A78C8" w:rsidP="007F1621">
      <w:pPr>
        <w:ind w:firstLine="120"/>
        <w:outlineLvl w:val="0"/>
        <w:rPr>
          <w:rFonts w:ascii="Arial" w:hAnsi="Arial" w:cs="Arial"/>
          <w:sz w:val="24"/>
          <w:szCs w:val="24"/>
        </w:rPr>
      </w:pPr>
    </w:p>
    <w:p w:rsidR="000A78C8" w:rsidRPr="00913293" w:rsidRDefault="000A78C8" w:rsidP="007F1621">
      <w:pPr>
        <w:ind w:firstLine="120"/>
        <w:outlineLvl w:val="0"/>
        <w:rPr>
          <w:rFonts w:ascii="Arial" w:hAnsi="Arial" w:cs="Arial"/>
          <w:sz w:val="24"/>
          <w:szCs w:val="24"/>
        </w:rPr>
      </w:pPr>
    </w:p>
    <w:sectPr w:rsidR="000A78C8" w:rsidRPr="00913293"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75A" w:rsidRDefault="0071575A">
      <w:r>
        <w:separator/>
      </w:r>
    </w:p>
  </w:endnote>
  <w:endnote w:type="continuationSeparator" w:id="0">
    <w:p w:rsidR="0071575A" w:rsidRDefault="0071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75A" w:rsidRDefault="0071575A">
      <w:r>
        <w:separator/>
      </w:r>
    </w:p>
  </w:footnote>
  <w:footnote w:type="continuationSeparator" w:id="0">
    <w:p w:rsidR="0071575A" w:rsidRDefault="00715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7F1621">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7F1621">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7F1621">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c946f8a8259143c1"/>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630F2"/>
    <w:rsid w:val="000A78C8"/>
    <w:rsid w:val="00102F8A"/>
    <w:rsid w:val="00115D81"/>
    <w:rsid w:val="001959EB"/>
    <w:rsid w:val="001B478A"/>
    <w:rsid w:val="001D1394"/>
    <w:rsid w:val="001F6735"/>
    <w:rsid w:val="002132A5"/>
    <w:rsid w:val="00267FA0"/>
    <w:rsid w:val="002817A9"/>
    <w:rsid w:val="00300C9C"/>
    <w:rsid w:val="00302192"/>
    <w:rsid w:val="0033648A"/>
    <w:rsid w:val="00347307"/>
    <w:rsid w:val="0035752D"/>
    <w:rsid w:val="00373483"/>
    <w:rsid w:val="003D1F3B"/>
    <w:rsid w:val="003D3AA8"/>
    <w:rsid w:val="003E0435"/>
    <w:rsid w:val="00454EAC"/>
    <w:rsid w:val="0049057E"/>
    <w:rsid w:val="004A2D6D"/>
    <w:rsid w:val="004B57DB"/>
    <w:rsid w:val="004C67DE"/>
    <w:rsid w:val="004D4257"/>
    <w:rsid w:val="005034C8"/>
    <w:rsid w:val="00557F11"/>
    <w:rsid w:val="00571D41"/>
    <w:rsid w:val="005848F8"/>
    <w:rsid w:val="005A41A4"/>
    <w:rsid w:val="005D453D"/>
    <w:rsid w:val="00603E40"/>
    <w:rsid w:val="00634ADE"/>
    <w:rsid w:val="00652B6A"/>
    <w:rsid w:val="006D58A9"/>
    <w:rsid w:val="00705ABB"/>
    <w:rsid w:val="0071575A"/>
    <w:rsid w:val="00752EB8"/>
    <w:rsid w:val="007B039C"/>
    <w:rsid w:val="007B55BE"/>
    <w:rsid w:val="007D333B"/>
    <w:rsid w:val="007F1621"/>
    <w:rsid w:val="008025A9"/>
    <w:rsid w:val="00802A0C"/>
    <w:rsid w:val="0080702A"/>
    <w:rsid w:val="00814959"/>
    <w:rsid w:val="00913293"/>
    <w:rsid w:val="00941439"/>
    <w:rsid w:val="00992627"/>
    <w:rsid w:val="009D5AE4"/>
    <w:rsid w:val="009F196D"/>
    <w:rsid w:val="00A02089"/>
    <w:rsid w:val="00A177EC"/>
    <w:rsid w:val="00A71CAF"/>
    <w:rsid w:val="00A8057D"/>
    <w:rsid w:val="00A9035B"/>
    <w:rsid w:val="00AB779B"/>
    <w:rsid w:val="00AC1053"/>
    <w:rsid w:val="00AE702A"/>
    <w:rsid w:val="00B2282A"/>
    <w:rsid w:val="00B410D7"/>
    <w:rsid w:val="00B559F6"/>
    <w:rsid w:val="00B815C1"/>
    <w:rsid w:val="00BC5636"/>
    <w:rsid w:val="00C07DAA"/>
    <w:rsid w:val="00C93DB7"/>
    <w:rsid w:val="00C972C2"/>
    <w:rsid w:val="00CD613B"/>
    <w:rsid w:val="00CF2652"/>
    <w:rsid w:val="00CF7F49"/>
    <w:rsid w:val="00D26CB3"/>
    <w:rsid w:val="00D81663"/>
    <w:rsid w:val="00D95524"/>
    <w:rsid w:val="00E2667D"/>
    <w:rsid w:val="00E903BB"/>
    <w:rsid w:val="00EA13F7"/>
    <w:rsid w:val="00EB7D7D"/>
    <w:rsid w:val="00EE7983"/>
    <w:rsid w:val="00F16623"/>
    <w:rsid w:val="00F20652"/>
    <w:rsid w:val="00F83D87"/>
    <w:rsid w:val="00FB0F77"/>
    <w:rsid w:val="00FB25C4"/>
    <w:rsid w:val="00FB48E4"/>
    <w:rsid w:val="00FE73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265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Hyperlink">
    <w:name w:val="Hyperlink"/>
    <w:basedOn w:val="Fontepargpadro"/>
    <w:rsid w:val="002817A9"/>
    <w:rPr>
      <w:color w:val="0000FF" w:themeColor="hyperlink"/>
      <w:u w:val="single"/>
    </w:rPr>
  </w:style>
  <w:style w:type="paragraph" w:styleId="NormalWeb">
    <w:name w:val="Normal (Web)"/>
    <w:basedOn w:val="Normal"/>
    <w:uiPriority w:val="99"/>
    <w:unhideWhenUsed/>
    <w:rsid w:val="00913293"/>
    <w:pPr>
      <w:spacing w:before="100" w:beforeAutospacing="1" w:after="100" w:afterAutospacing="1"/>
    </w:pPr>
    <w:rPr>
      <w:sz w:val="24"/>
      <w:szCs w:val="24"/>
    </w:rPr>
  </w:style>
  <w:style w:type="character" w:customStyle="1" w:styleId="textexposedshow">
    <w:name w:val="text_exposed_show"/>
    <w:basedOn w:val="Fontepargpadro"/>
    <w:rsid w:val="009132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265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styleId="Hyperlink">
    <w:name w:val="Hyperlink"/>
    <w:basedOn w:val="Fontepargpadro"/>
    <w:rsid w:val="002817A9"/>
    <w:rPr>
      <w:color w:val="0000FF" w:themeColor="hyperlink"/>
      <w:u w:val="single"/>
    </w:rPr>
  </w:style>
  <w:style w:type="paragraph" w:styleId="NormalWeb">
    <w:name w:val="Normal (Web)"/>
    <w:basedOn w:val="Normal"/>
    <w:uiPriority w:val="99"/>
    <w:unhideWhenUsed/>
    <w:rsid w:val="00913293"/>
    <w:pPr>
      <w:spacing w:before="100" w:beforeAutospacing="1" w:after="100" w:afterAutospacing="1"/>
    </w:pPr>
    <w:rPr>
      <w:sz w:val="24"/>
      <w:szCs w:val="24"/>
    </w:rPr>
  </w:style>
  <w:style w:type="character" w:customStyle="1" w:styleId="textexposedshow">
    <w:name w:val="text_exposed_show"/>
    <w:basedOn w:val="Fontepargpadro"/>
    <w:rsid w:val="00913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71786">
      <w:bodyDiv w:val="1"/>
      <w:marLeft w:val="0"/>
      <w:marRight w:val="0"/>
      <w:marTop w:val="0"/>
      <w:marBottom w:val="0"/>
      <w:divBdr>
        <w:top w:val="none" w:sz="0" w:space="0" w:color="auto"/>
        <w:left w:val="none" w:sz="0" w:space="0" w:color="auto"/>
        <w:bottom w:val="none" w:sz="0" w:space="0" w:color="auto"/>
        <w:right w:val="none" w:sz="0" w:space="0" w:color="auto"/>
      </w:divBdr>
      <w:divsChild>
        <w:div w:id="1886403198">
          <w:marLeft w:val="0"/>
          <w:marRight w:val="0"/>
          <w:marTop w:val="0"/>
          <w:marBottom w:val="0"/>
          <w:divBdr>
            <w:top w:val="none" w:sz="0" w:space="0" w:color="auto"/>
            <w:left w:val="none" w:sz="0" w:space="0" w:color="auto"/>
            <w:bottom w:val="none" w:sz="0" w:space="0" w:color="auto"/>
            <w:right w:val="none" w:sz="0" w:space="0" w:color="auto"/>
          </w:divBdr>
        </w:div>
      </w:divsChild>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legislacao.planalto.gov.br/legisla/legislacao.nsf/Viw_Identificacao/lei%2011.934-2009?OpenDocument"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2d7f9791-c5ba-416b-a67f-0331083a63e7.png" Id="R8833084e9ad94ca5"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2d7f9791-c5ba-416b-a67f-0331083a63e7.png" Id="Rc946f8a8259143c1"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385</Words>
  <Characters>2080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10</cp:revision>
  <cp:lastPrinted>2016-10-20T18:41:00Z</cp:lastPrinted>
  <dcterms:created xsi:type="dcterms:W3CDTF">2019-11-08T15:02:00Z</dcterms:created>
  <dcterms:modified xsi:type="dcterms:W3CDTF">2019-11-08T16:42:00Z</dcterms:modified>
</cp:coreProperties>
</file>