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D08BF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 w:rsidRPr="00BD08BF">
        <w:rPr>
          <w:rFonts w:ascii="Arial" w:hAnsi="Arial" w:cs="Arial"/>
        </w:rPr>
        <w:t xml:space="preserve">INDICAÇÃO Nº </w:t>
      </w:r>
      <w:r w:rsidR="001A5A75">
        <w:rPr>
          <w:rFonts w:ascii="Arial" w:hAnsi="Arial" w:cs="Arial"/>
        </w:rPr>
        <w:t>03200</w:t>
      </w:r>
      <w:r w:rsidRPr="00BD08BF">
        <w:rPr>
          <w:rFonts w:ascii="Arial" w:hAnsi="Arial" w:cs="Arial"/>
        </w:rPr>
        <w:t>/</w:t>
      </w:r>
      <w:r w:rsidR="001A5A75">
        <w:rPr>
          <w:rFonts w:ascii="Arial" w:hAnsi="Arial" w:cs="Arial"/>
        </w:rPr>
        <w:t>2013</w:t>
      </w:r>
    </w:p>
    <w:p w:rsidR="00AC1A54" w:rsidRPr="00BD08BF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08B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BD08BF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00BB" w:rsidRPr="00BD08BF" w:rsidRDefault="00AC1A54" w:rsidP="00F0354B">
      <w:pPr>
        <w:ind w:left="4536"/>
        <w:jc w:val="both"/>
        <w:rPr>
          <w:rFonts w:ascii="Arial" w:hAnsi="Arial" w:cs="Arial"/>
          <w:sz w:val="24"/>
          <w:szCs w:val="24"/>
        </w:rPr>
      </w:pPr>
      <w:r w:rsidRPr="00BD08BF">
        <w:rPr>
          <w:rFonts w:ascii="Arial" w:hAnsi="Arial" w:cs="Arial"/>
          <w:sz w:val="24"/>
          <w:szCs w:val="24"/>
        </w:rPr>
        <w:t>Sugere ao Poder Executivo</w:t>
      </w:r>
      <w:r w:rsidR="00182461" w:rsidRPr="00BD08BF">
        <w:rPr>
          <w:rFonts w:ascii="Arial" w:hAnsi="Arial" w:cs="Arial"/>
          <w:sz w:val="24"/>
          <w:szCs w:val="24"/>
        </w:rPr>
        <w:t>,</w:t>
      </w:r>
      <w:r w:rsidR="00665B26">
        <w:rPr>
          <w:rFonts w:ascii="Arial" w:hAnsi="Arial" w:cs="Arial"/>
          <w:sz w:val="24"/>
          <w:szCs w:val="24"/>
        </w:rPr>
        <w:t xml:space="preserve"> </w:t>
      </w:r>
      <w:r w:rsidR="005E1E9F">
        <w:rPr>
          <w:rFonts w:ascii="Arial" w:hAnsi="Arial" w:cs="Arial"/>
          <w:sz w:val="24"/>
          <w:szCs w:val="24"/>
        </w:rPr>
        <w:t xml:space="preserve">a </w:t>
      </w:r>
      <w:r w:rsidR="00665B26">
        <w:rPr>
          <w:rFonts w:ascii="Arial" w:hAnsi="Arial" w:cs="Arial"/>
          <w:sz w:val="24"/>
          <w:szCs w:val="24"/>
        </w:rPr>
        <w:t xml:space="preserve">remarcação da sinalização de solo e colocação de olho de gato na Avenida Corifeu esquina com a Avenida de Cillos </w:t>
      </w:r>
      <w:r w:rsidR="005E1E9F">
        <w:rPr>
          <w:rFonts w:ascii="Arial" w:hAnsi="Arial" w:cs="Arial"/>
          <w:sz w:val="24"/>
          <w:szCs w:val="24"/>
        </w:rPr>
        <w:t>–</w:t>
      </w:r>
      <w:r w:rsidR="00665B26">
        <w:rPr>
          <w:rFonts w:ascii="Arial" w:hAnsi="Arial" w:cs="Arial"/>
          <w:sz w:val="24"/>
          <w:szCs w:val="24"/>
        </w:rPr>
        <w:t xml:space="preserve"> </w:t>
      </w:r>
      <w:r w:rsidR="005E1E9F">
        <w:rPr>
          <w:rFonts w:ascii="Arial" w:hAnsi="Arial" w:cs="Arial"/>
          <w:sz w:val="24"/>
          <w:szCs w:val="24"/>
        </w:rPr>
        <w:t>Centro.</w:t>
      </w:r>
    </w:p>
    <w:p w:rsidR="00AC1A54" w:rsidRPr="00BD08BF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D08BF" w:rsidRPr="00BD08BF" w:rsidRDefault="00BD08BF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BD08BF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08B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BD08BF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BD08BF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2689" w:rsidRDefault="00AC1A54" w:rsidP="0018246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D08BF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D08BF">
        <w:rPr>
          <w:rFonts w:ascii="Arial" w:hAnsi="Arial" w:cs="Arial"/>
          <w:bCs/>
          <w:sz w:val="24"/>
          <w:szCs w:val="24"/>
        </w:rPr>
        <w:t>para sugerir que, por inter</w:t>
      </w:r>
      <w:r w:rsidR="006D41E3" w:rsidRPr="00BD08BF">
        <w:rPr>
          <w:rFonts w:ascii="Arial" w:hAnsi="Arial" w:cs="Arial"/>
          <w:bCs/>
          <w:sz w:val="24"/>
          <w:szCs w:val="24"/>
        </w:rPr>
        <w:t>médio do Setor competente, seja</w:t>
      </w:r>
      <w:r w:rsidRPr="00BD08BF">
        <w:rPr>
          <w:rFonts w:ascii="Arial" w:hAnsi="Arial" w:cs="Arial"/>
          <w:bCs/>
          <w:sz w:val="24"/>
          <w:szCs w:val="24"/>
        </w:rPr>
        <w:t xml:space="preserve"> </w:t>
      </w:r>
      <w:r w:rsidR="00665B26">
        <w:rPr>
          <w:rFonts w:ascii="Arial" w:hAnsi="Arial" w:cs="Arial"/>
          <w:bCs/>
          <w:sz w:val="24"/>
          <w:szCs w:val="24"/>
        </w:rPr>
        <w:t xml:space="preserve">realizado melhorias </w:t>
      </w:r>
      <w:r w:rsidR="00665B26">
        <w:rPr>
          <w:rFonts w:ascii="Arial" w:hAnsi="Arial" w:cs="Arial"/>
          <w:sz w:val="24"/>
          <w:szCs w:val="24"/>
        </w:rPr>
        <w:t>da sinalização de solo na Avenida Corifeu esquina com a Avenida de Cillos</w:t>
      </w:r>
      <w:r w:rsidR="005E1E9F">
        <w:rPr>
          <w:rFonts w:ascii="Arial" w:hAnsi="Arial" w:cs="Arial"/>
          <w:sz w:val="24"/>
          <w:szCs w:val="24"/>
        </w:rPr>
        <w:t xml:space="preserve"> – Centro.</w:t>
      </w:r>
    </w:p>
    <w:p w:rsidR="005E1E9F" w:rsidRPr="00BD08BF" w:rsidRDefault="005E1E9F" w:rsidP="00182461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182461" w:rsidRPr="00BD08BF" w:rsidRDefault="00AC1A54" w:rsidP="00182461">
      <w:pPr>
        <w:jc w:val="center"/>
        <w:rPr>
          <w:rFonts w:ascii="Arial" w:hAnsi="Arial" w:cs="Arial"/>
          <w:b/>
          <w:sz w:val="24"/>
          <w:szCs w:val="24"/>
        </w:rPr>
      </w:pPr>
      <w:r w:rsidRPr="00BD08BF">
        <w:rPr>
          <w:rFonts w:ascii="Arial" w:hAnsi="Arial" w:cs="Arial"/>
          <w:b/>
          <w:sz w:val="24"/>
          <w:szCs w:val="24"/>
        </w:rPr>
        <w:t>Justificativa:</w:t>
      </w:r>
    </w:p>
    <w:p w:rsidR="00AC1A54" w:rsidRPr="00BD08BF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A00BB" w:rsidRPr="00BD08BF" w:rsidRDefault="00DA00BB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82461" w:rsidRDefault="008D2B50" w:rsidP="00BD08BF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 w:rsidRPr="00BD08BF">
        <w:rPr>
          <w:rFonts w:ascii="Arial" w:hAnsi="Arial" w:cs="Arial"/>
        </w:rPr>
        <w:tab/>
      </w:r>
      <w:r w:rsidR="00BD08BF">
        <w:rPr>
          <w:rFonts w:ascii="Arial" w:hAnsi="Arial" w:cs="Arial"/>
        </w:rPr>
        <w:tab/>
      </w:r>
      <w:r w:rsidR="00BD08BF" w:rsidRPr="00BD08BF">
        <w:rPr>
          <w:rFonts w:ascii="Arial" w:hAnsi="Arial" w:cs="Arial"/>
        </w:rPr>
        <w:t xml:space="preserve">Os moradores da localidade solicitaram a este vereador a intermediação junto ao Poder Executivo para que </w:t>
      </w:r>
      <w:r w:rsidR="00665B26">
        <w:rPr>
          <w:rFonts w:ascii="Arial" w:hAnsi="Arial" w:cs="Arial"/>
        </w:rPr>
        <w:t>os serviços supracitados sejam realizados, pois a sinalização atual confunde os motoristas e pedestres, fato este que ocasiona acidentes</w:t>
      </w:r>
      <w:r w:rsidR="005E1E9F">
        <w:rPr>
          <w:rFonts w:ascii="Arial" w:hAnsi="Arial" w:cs="Arial"/>
        </w:rPr>
        <w:t>.</w:t>
      </w:r>
    </w:p>
    <w:p w:rsidR="005E1E9F" w:rsidRPr="00BD08BF" w:rsidRDefault="005E1E9F" w:rsidP="00BD08BF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Reivindicaram também a colocação de olho de gato na via para disciplinar o trânsito.</w:t>
      </w:r>
    </w:p>
    <w:p w:rsidR="008D2B50" w:rsidRPr="00BD08BF" w:rsidRDefault="00F0354B" w:rsidP="008D2B50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 w:rsidRPr="00BD08BF">
        <w:rPr>
          <w:rFonts w:ascii="Arial" w:hAnsi="Arial" w:cs="Arial"/>
        </w:rPr>
        <w:tab/>
      </w:r>
      <w:r w:rsidR="008D2B50" w:rsidRPr="00BD08BF">
        <w:rPr>
          <w:rFonts w:ascii="Arial" w:hAnsi="Arial" w:cs="Arial"/>
        </w:rPr>
        <w:t xml:space="preserve">Necessita com </w:t>
      </w:r>
      <w:r w:rsidR="008D2B50" w:rsidRPr="00BD08BF">
        <w:rPr>
          <w:rFonts w:ascii="Arial" w:hAnsi="Arial" w:cs="Arial"/>
          <w:b/>
        </w:rPr>
        <w:t>URGÊNCIA</w:t>
      </w:r>
      <w:r w:rsidR="008D2B50" w:rsidRPr="00BD08BF">
        <w:rPr>
          <w:rFonts w:ascii="Arial" w:hAnsi="Arial" w:cs="Arial"/>
        </w:rPr>
        <w:t xml:space="preserve"> da realização dos serviços solicitados.          </w:t>
      </w:r>
    </w:p>
    <w:p w:rsidR="00AC1A54" w:rsidRPr="00BD08BF" w:rsidRDefault="00AC1A54" w:rsidP="008D2B50">
      <w:pPr>
        <w:jc w:val="both"/>
        <w:rPr>
          <w:rFonts w:ascii="Arial" w:hAnsi="Arial" w:cs="Arial"/>
          <w:sz w:val="24"/>
          <w:szCs w:val="24"/>
        </w:rPr>
      </w:pPr>
    </w:p>
    <w:p w:rsidR="00AC1A54" w:rsidRPr="00BD08BF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D08BF">
        <w:rPr>
          <w:rFonts w:ascii="Arial" w:hAnsi="Arial" w:cs="Arial"/>
          <w:sz w:val="24"/>
          <w:szCs w:val="24"/>
        </w:rPr>
        <w:t>Plenário “Dr. Tancredo Neve</w:t>
      </w:r>
      <w:r w:rsidR="00F0354B" w:rsidRPr="00BD08BF">
        <w:rPr>
          <w:rFonts w:ascii="Arial" w:hAnsi="Arial" w:cs="Arial"/>
          <w:sz w:val="24"/>
          <w:szCs w:val="24"/>
        </w:rPr>
        <w:t xml:space="preserve">s”, em </w:t>
      </w:r>
      <w:r w:rsidR="00BD08BF">
        <w:rPr>
          <w:rFonts w:ascii="Arial" w:hAnsi="Arial" w:cs="Arial"/>
          <w:sz w:val="24"/>
          <w:szCs w:val="24"/>
        </w:rPr>
        <w:t>1</w:t>
      </w:r>
      <w:r w:rsidR="00172689">
        <w:rPr>
          <w:rFonts w:ascii="Arial" w:hAnsi="Arial" w:cs="Arial"/>
          <w:sz w:val="24"/>
          <w:szCs w:val="24"/>
        </w:rPr>
        <w:t xml:space="preserve">7 </w:t>
      </w:r>
      <w:r w:rsidR="00BD08BF">
        <w:rPr>
          <w:rFonts w:ascii="Arial" w:hAnsi="Arial" w:cs="Arial"/>
          <w:sz w:val="24"/>
          <w:szCs w:val="24"/>
        </w:rPr>
        <w:t>d</w:t>
      </w:r>
      <w:r w:rsidR="008D2B50" w:rsidRPr="00BD08BF">
        <w:rPr>
          <w:rFonts w:ascii="Arial" w:hAnsi="Arial" w:cs="Arial"/>
          <w:sz w:val="24"/>
          <w:szCs w:val="24"/>
        </w:rPr>
        <w:t xml:space="preserve">e </w:t>
      </w:r>
      <w:r w:rsidR="00DA00BB" w:rsidRPr="00BD08BF">
        <w:rPr>
          <w:rFonts w:ascii="Arial" w:hAnsi="Arial" w:cs="Arial"/>
          <w:sz w:val="24"/>
          <w:szCs w:val="24"/>
        </w:rPr>
        <w:t xml:space="preserve">maio </w:t>
      </w:r>
      <w:r w:rsidR="008D2B50" w:rsidRPr="00BD08BF">
        <w:rPr>
          <w:rFonts w:ascii="Arial" w:hAnsi="Arial" w:cs="Arial"/>
          <w:sz w:val="24"/>
          <w:szCs w:val="24"/>
        </w:rPr>
        <w:t>de 2.013</w:t>
      </w:r>
      <w:r w:rsidR="00DA0BD2" w:rsidRPr="00BD08BF">
        <w:rPr>
          <w:rFonts w:ascii="Arial" w:hAnsi="Arial" w:cs="Arial"/>
          <w:sz w:val="24"/>
          <w:szCs w:val="24"/>
        </w:rPr>
        <w:t>.</w:t>
      </w:r>
    </w:p>
    <w:p w:rsidR="00AC1A54" w:rsidRPr="00BD08BF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BD08BF" w:rsidRDefault="00AC1A54" w:rsidP="008D2B50">
      <w:pPr>
        <w:rPr>
          <w:rFonts w:ascii="Arial" w:hAnsi="Arial" w:cs="Arial"/>
          <w:sz w:val="24"/>
          <w:szCs w:val="24"/>
        </w:rPr>
      </w:pPr>
    </w:p>
    <w:p w:rsidR="00AC1A54" w:rsidRPr="00BD08BF" w:rsidRDefault="008D2B50" w:rsidP="008D2B50">
      <w:pPr>
        <w:jc w:val="center"/>
        <w:rPr>
          <w:rFonts w:ascii="Arial" w:hAnsi="Arial" w:cs="Arial"/>
          <w:sz w:val="24"/>
          <w:szCs w:val="24"/>
        </w:rPr>
      </w:pPr>
      <w:r w:rsidRPr="00BD08BF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3.5pt;height:124.6pt">
            <v:imagedata r:id="rId6" o:title="pg"/>
          </v:shape>
        </w:pict>
      </w:r>
    </w:p>
    <w:sectPr w:rsidR="00AC1A54" w:rsidRPr="00BD08BF" w:rsidSect="008D2B50">
      <w:headerReference w:type="default" r:id="rId7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1B" w:rsidRDefault="0098701B">
      <w:r>
        <w:separator/>
      </w:r>
    </w:p>
  </w:endnote>
  <w:endnote w:type="continuationSeparator" w:id="0">
    <w:p w:rsidR="0098701B" w:rsidRDefault="0098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1B" w:rsidRDefault="0098701B">
      <w:r>
        <w:separator/>
      </w:r>
    </w:p>
  </w:footnote>
  <w:footnote w:type="continuationSeparator" w:id="0">
    <w:p w:rsidR="0098701B" w:rsidRDefault="0098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097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E0972" w:rsidRPr="004E0972" w:rsidRDefault="004E0972" w:rsidP="004E097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E0972">
                  <w:rPr>
                    <w:rFonts w:ascii="Arial" w:hAnsi="Arial" w:cs="Arial"/>
                    <w:b/>
                  </w:rPr>
                  <w:t>PROTOCOLO Nº: 05665/2013     DATA: 17/05/2013     HORA: 15:58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534D"/>
    <w:rsid w:val="001073F0"/>
    <w:rsid w:val="00162B34"/>
    <w:rsid w:val="00172689"/>
    <w:rsid w:val="00182461"/>
    <w:rsid w:val="001A5A75"/>
    <w:rsid w:val="001B478A"/>
    <w:rsid w:val="001D1394"/>
    <w:rsid w:val="00312D08"/>
    <w:rsid w:val="0033648A"/>
    <w:rsid w:val="00373483"/>
    <w:rsid w:val="00392B3C"/>
    <w:rsid w:val="003C6F9A"/>
    <w:rsid w:val="003D3AA8"/>
    <w:rsid w:val="00454EAC"/>
    <w:rsid w:val="0049057E"/>
    <w:rsid w:val="004B56F1"/>
    <w:rsid w:val="004B57DB"/>
    <w:rsid w:val="004C1B04"/>
    <w:rsid w:val="004C67DE"/>
    <w:rsid w:val="004E0972"/>
    <w:rsid w:val="005D3E59"/>
    <w:rsid w:val="005E1E9F"/>
    <w:rsid w:val="00601D58"/>
    <w:rsid w:val="00665B26"/>
    <w:rsid w:val="006D41E3"/>
    <w:rsid w:val="00705ABB"/>
    <w:rsid w:val="008D2B50"/>
    <w:rsid w:val="0098701B"/>
    <w:rsid w:val="009940A8"/>
    <w:rsid w:val="009D21D6"/>
    <w:rsid w:val="009F196D"/>
    <w:rsid w:val="00A71CAF"/>
    <w:rsid w:val="00A9035B"/>
    <w:rsid w:val="00AC1A54"/>
    <w:rsid w:val="00AD3DD7"/>
    <w:rsid w:val="00AE702A"/>
    <w:rsid w:val="00B03A5C"/>
    <w:rsid w:val="00B541FA"/>
    <w:rsid w:val="00B54F27"/>
    <w:rsid w:val="00B65649"/>
    <w:rsid w:val="00B923F0"/>
    <w:rsid w:val="00BA6C7F"/>
    <w:rsid w:val="00BD08BF"/>
    <w:rsid w:val="00CD613B"/>
    <w:rsid w:val="00CF7F49"/>
    <w:rsid w:val="00D26CB3"/>
    <w:rsid w:val="00DA00BB"/>
    <w:rsid w:val="00DA0BD2"/>
    <w:rsid w:val="00E84AA3"/>
    <w:rsid w:val="00E903BB"/>
    <w:rsid w:val="00EB7D7D"/>
    <w:rsid w:val="00EE7983"/>
    <w:rsid w:val="00F0354B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D2B5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2013-03-14T14:44:00Z</cp:lastPrinted>
  <dcterms:created xsi:type="dcterms:W3CDTF">2014-01-14T17:06:00Z</dcterms:created>
  <dcterms:modified xsi:type="dcterms:W3CDTF">2014-01-14T17:06:00Z</dcterms:modified>
</cp:coreProperties>
</file>