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1E6F">
        <w:rPr>
          <w:rFonts w:ascii="Arial" w:hAnsi="Arial" w:cs="Arial"/>
        </w:rPr>
        <w:t>03218</w:t>
      </w:r>
      <w:r>
        <w:rPr>
          <w:rFonts w:ascii="Arial" w:hAnsi="Arial" w:cs="Arial"/>
        </w:rPr>
        <w:t>/</w:t>
      </w:r>
      <w:r w:rsidR="00AF1E6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</w:t>
      </w:r>
      <w:r w:rsidR="007A4FE0">
        <w:rPr>
          <w:rFonts w:ascii="Arial" w:hAnsi="Arial" w:cs="Arial"/>
          <w:sz w:val="24"/>
          <w:szCs w:val="24"/>
        </w:rPr>
        <w:t xml:space="preserve"> </w:t>
      </w:r>
      <w:r w:rsidR="005E43D9">
        <w:rPr>
          <w:rFonts w:ascii="Arial" w:hAnsi="Arial" w:cs="Arial"/>
          <w:sz w:val="24"/>
          <w:szCs w:val="24"/>
        </w:rPr>
        <w:t>na Praça João XXIII – Centro.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7A4FE0">
        <w:rPr>
          <w:rFonts w:ascii="Arial" w:hAnsi="Arial" w:cs="Arial"/>
          <w:sz w:val="24"/>
          <w:szCs w:val="24"/>
        </w:rPr>
        <w:t xml:space="preserve">árvores existentes </w:t>
      </w:r>
      <w:r w:rsidR="005E43D9">
        <w:rPr>
          <w:rFonts w:ascii="Arial" w:hAnsi="Arial" w:cs="Arial"/>
          <w:sz w:val="24"/>
          <w:szCs w:val="24"/>
        </w:rPr>
        <w:t>na Praça João XXIII – Centro.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5E43D9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</w:t>
      </w:r>
      <w:r w:rsidR="00F06FF7" w:rsidRPr="00F06FF7">
        <w:rPr>
          <w:rFonts w:ascii="Arial" w:hAnsi="Arial" w:cs="Arial"/>
          <w:sz w:val="24"/>
          <w:szCs w:val="24"/>
        </w:rPr>
        <w:t xml:space="preserve">procuraram este vereador </w:t>
      </w:r>
      <w:r w:rsidR="00F06FF7">
        <w:rPr>
          <w:rFonts w:ascii="Arial" w:hAnsi="Arial" w:cs="Arial"/>
          <w:sz w:val="24"/>
          <w:szCs w:val="24"/>
        </w:rPr>
        <w:t xml:space="preserve">para solicitar </w:t>
      </w:r>
      <w:r w:rsidR="00F06FF7" w:rsidRPr="00F06FF7">
        <w:rPr>
          <w:rFonts w:ascii="Arial" w:hAnsi="Arial" w:cs="Arial"/>
          <w:sz w:val="24"/>
          <w:szCs w:val="24"/>
        </w:rPr>
        <w:t>providências quanto à poda das</w:t>
      </w:r>
      <w:r w:rsidR="00F06FF7">
        <w:rPr>
          <w:rFonts w:ascii="Arial" w:hAnsi="Arial" w:cs="Arial"/>
          <w:sz w:val="24"/>
          <w:szCs w:val="24"/>
        </w:rPr>
        <w:t xml:space="preserve"> á</w:t>
      </w:r>
      <w:r w:rsidR="00F06FF7"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</w:t>
      </w:r>
      <w:r w:rsidR="007A4FE0">
        <w:rPr>
          <w:rFonts w:ascii="Arial" w:hAnsi="Arial" w:cs="Arial"/>
          <w:sz w:val="24"/>
          <w:szCs w:val="24"/>
        </w:rPr>
        <w:t>i</w:t>
      </w:r>
      <w:r w:rsidR="00F06FF7" w:rsidRPr="00F06FF7">
        <w:rPr>
          <w:rFonts w:ascii="Arial" w:hAnsi="Arial" w:cs="Arial"/>
          <w:sz w:val="24"/>
          <w:szCs w:val="24"/>
        </w:rPr>
        <w:t xml:space="preserve">mpedindo a eficiência </w:t>
      </w:r>
      <w:r w:rsidR="00F06FF7" w:rsidRPr="007A4FE0">
        <w:rPr>
          <w:rFonts w:ascii="Arial" w:hAnsi="Arial" w:cs="Arial"/>
          <w:b/>
          <w:sz w:val="24"/>
          <w:szCs w:val="24"/>
        </w:rPr>
        <w:t>da</w:t>
      </w:r>
      <w:r w:rsidR="00F06FF7" w:rsidRPr="00F06FF7">
        <w:rPr>
          <w:rFonts w:ascii="Arial" w:hAnsi="Arial" w:cs="Arial"/>
          <w:sz w:val="24"/>
          <w:szCs w:val="24"/>
        </w:rPr>
        <w:t xml:space="preserve"> iluminação pública, deixando assim, o ambiente escuro e propicio para as atividades de marginais. </w:t>
      </w: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5E43D9">
        <w:rPr>
          <w:rFonts w:ascii="Arial" w:hAnsi="Arial" w:cs="Arial"/>
          <w:sz w:val="24"/>
          <w:szCs w:val="24"/>
        </w:rPr>
        <w:t>17 de maio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5F" w:rsidRDefault="0039015F">
      <w:r>
        <w:separator/>
      </w:r>
    </w:p>
  </w:endnote>
  <w:endnote w:type="continuationSeparator" w:id="0">
    <w:p w:rsidR="0039015F" w:rsidRDefault="003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5F" w:rsidRDefault="0039015F">
      <w:r>
        <w:separator/>
      </w:r>
    </w:p>
  </w:footnote>
  <w:footnote w:type="continuationSeparator" w:id="0">
    <w:p w:rsidR="0039015F" w:rsidRDefault="0039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34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34B8" w:rsidRPr="00BE34B8" w:rsidRDefault="00BE34B8" w:rsidP="00BE34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34B8">
                  <w:rPr>
                    <w:rFonts w:ascii="Arial" w:hAnsi="Arial" w:cs="Arial"/>
                    <w:b/>
                  </w:rPr>
                  <w:t>PROTOCOLO Nº: 05689/2013     DATA: 17/05/2013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62B34"/>
    <w:rsid w:val="00165FAF"/>
    <w:rsid w:val="001B478A"/>
    <w:rsid w:val="001D1394"/>
    <w:rsid w:val="0033648A"/>
    <w:rsid w:val="00373483"/>
    <w:rsid w:val="0039015F"/>
    <w:rsid w:val="003B73B2"/>
    <w:rsid w:val="003C6F9A"/>
    <w:rsid w:val="003D3AA8"/>
    <w:rsid w:val="00454EAC"/>
    <w:rsid w:val="0049057E"/>
    <w:rsid w:val="004B57DB"/>
    <w:rsid w:val="004C67DE"/>
    <w:rsid w:val="005E43D9"/>
    <w:rsid w:val="006946CF"/>
    <w:rsid w:val="00705ABB"/>
    <w:rsid w:val="007962D2"/>
    <w:rsid w:val="007A4FE0"/>
    <w:rsid w:val="008D2B50"/>
    <w:rsid w:val="00914C13"/>
    <w:rsid w:val="009D21D6"/>
    <w:rsid w:val="009F196D"/>
    <w:rsid w:val="00A71CAF"/>
    <w:rsid w:val="00A9035B"/>
    <w:rsid w:val="00AC1A54"/>
    <w:rsid w:val="00AE702A"/>
    <w:rsid w:val="00AF1E6F"/>
    <w:rsid w:val="00B54F27"/>
    <w:rsid w:val="00BE34B8"/>
    <w:rsid w:val="00C6456F"/>
    <w:rsid w:val="00CD613B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