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62C60">
        <w:rPr>
          <w:rFonts w:ascii="Arial" w:hAnsi="Arial" w:cs="Arial"/>
        </w:rPr>
        <w:t>03274</w:t>
      </w:r>
      <w:r w:rsidRPr="001F10C4">
        <w:rPr>
          <w:rFonts w:ascii="Arial" w:hAnsi="Arial" w:cs="Arial"/>
        </w:rPr>
        <w:t>/</w:t>
      </w:r>
      <w:r w:rsidR="00462C6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6A7143">
        <w:rPr>
          <w:rFonts w:ascii="Arial" w:hAnsi="Arial" w:cs="Arial"/>
        </w:rPr>
        <w:t>Rua José Franco</w:t>
      </w:r>
      <w:r w:rsidR="00A74736">
        <w:rPr>
          <w:rFonts w:ascii="Arial" w:hAnsi="Arial" w:cs="Arial"/>
        </w:rPr>
        <w:t xml:space="preserve">, próximo aos números </w:t>
      </w:r>
      <w:r w:rsidR="006A7143">
        <w:rPr>
          <w:rFonts w:ascii="Arial" w:hAnsi="Arial" w:cs="Arial"/>
        </w:rPr>
        <w:t>324, 332 e 334</w:t>
      </w:r>
      <w:r w:rsidR="00A74736">
        <w:rPr>
          <w:rFonts w:ascii="Arial" w:hAnsi="Arial" w:cs="Arial"/>
        </w:rPr>
        <w:t xml:space="preserve">, no </w:t>
      </w:r>
      <w:r w:rsidR="006A7143">
        <w:rPr>
          <w:rFonts w:ascii="Arial" w:hAnsi="Arial" w:cs="Arial"/>
        </w:rPr>
        <w:t>bairro Jardim das Orquídeas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6A7143">
        <w:rPr>
          <w:rFonts w:ascii="Arial" w:hAnsi="Arial" w:cs="Arial"/>
        </w:rPr>
        <w:t>na Rua José Franco, próximo aos números 324, 332 e 334, no bairro Jardim das Orquídeas.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A714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7pt;height:192.9pt">
            <v:imagedata r:id="rId7" o:title="DSC0805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6A714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Franco, próximo aos números 324, 332 e 334, no bairro Jardim das Orquídeas.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9B" w:rsidRDefault="00652F9B" w:rsidP="000F574C">
      <w:r>
        <w:separator/>
      </w:r>
    </w:p>
  </w:endnote>
  <w:endnote w:type="continuationSeparator" w:id="0">
    <w:p w:rsidR="00652F9B" w:rsidRDefault="00652F9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9B" w:rsidRDefault="00652F9B" w:rsidP="000F574C">
      <w:r>
        <w:separator/>
      </w:r>
    </w:p>
  </w:footnote>
  <w:footnote w:type="continuationSeparator" w:id="0">
    <w:p w:rsidR="00652F9B" w:rsidRDefault="00652F9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22D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2DC5" w:rsidRPr="00C22DC5" w:rsidRDefault="00C22DC5" w:rsidP="00C22D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2DC5">
                  <w:rPr>
                    <w:rFonts w:ascii="Arial" w:hAnsi="Arial" w:cs="Arial"/>
                    <w:b/>
                  </w:rPr>
                  <w:t>PROTOCOLO Nº: 05830/2013     DATA: 24/05/2013     HORA: 11:51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C2179"/>
    <w:rsid w:val="001E01D2"/>
    <w:rsid w:val="001F10C4"/>
    <w:rsid w:val="001F4940"/>
    <w:rsid w:val="0020630B"/>
    <w:rsid w:val="00263042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05295"/>
    <w:rsid w:val="00410F96"/>
    <w:rsid w:val="00411DB3"/>
    <w:rsid w:val="00451D31"/>
    <w:rsid w:val="00462C60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52F9B"/>
    <w:rsid w:val="006604D6"/>
    <w:rsid w:val="00677814"/>
    <w:rsid w:val="006A25DA"/>
    <w:rsid w:val="006A6CC9"/>
    <w:rsid w:val="006A7143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B6B38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5446"/>
    <w:rsid w:val="00BF205C"/>
    <w:rsid w:val="00C22DC5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80A7-D7A2-43A7-BF90-0F41472C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