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0528DE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 Nº 3277/2013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quanto </w:t>
      </w:r>
      <w:r w:rsidR="00425DB0" w:rsidRPr="00425DB0">
        <w:rPr>
          <w:rFonts w:ascii="Arial" w:hAnsi="Arial" w:cs="Arial"/>
          <w:sz w:val="24"/>
          <w:szCs w:val="24"/>
        </w:rPr>
        <w:t xml:space="preserve">maior segurança com rondas policiais ostensivas nas ruas da área central da cidade, </w:t>
      </w:r>
      <w:r w:rsidR="00117907">
        <w:rPr>
          <w:rFonts w:ascii="Arial" w:hAnsi="Arial" w:cs="Arial"/>
          <w:sz w:val="24"/>
          <w:szCs w:val="24"/>
        </w:rPr>
        <w:t xml:space="preserve">incluindo </w:t>
      </w:r>
      <w:r w:rsidR="00425DB0" w:rsidRPr="00425DB0">
        <w:rPr>
          <w:rFonts w:ascii="Arial" w:hAnsi="Arial" w:cs="Arial"/>
          <w:sz w:val="24"/>
          <w:szCs w:val="24"/>
        </w:rPr>
        <w:t>a Rua Riachuelo.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117907">
        <w:rPr>
          <w:rFonts w:ascii="Arial" w:hAnsi="Arial" w:cs="Arial"/>
          <w:bCs/>
          <w:sz w:val="24"/>
          <w:szCs w:val="24"/>
        </w:rPr>
        <w:t>sejam tomadas com rondas policiais ostensivas, oferecendo maior segurança</w:t>
      </w:r>
      <w:r w:rsidR="00F169D3">
        <w:rPr>
          <w:rFonts w:ascii="Arial" w:hAnsi="Arial" w:cs="Arial"/>
          <w:bCs/>
          <w:sz w:val="24"/>
          <w:szCs w:val="24"/>
        </w:rPr>
        <w:t xml:space="preserve"> </w:t>
      </w:r>
      <w:r w:rsidR="00117907">
        <w:rPr>
          <w:rFonts w:ascii="Arial" w:hAnsi="Arial" w:cs="Arial"/>
          <w:bCs/>
          <w:sz w:val="24"/>
          <w:szCs w:val="24"/>
        </w:rPr>
        <w:t>nas ruas da área central da cidade, incluindo a Rua Riachuelo.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07ED" w:rsidRDefault="00117907" w:rsidP="00D6300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Rebemos reclamações que o policiamento deixa a desejar na Rua Riachuelo que fica bem na área central da cidade. Toda a área que possui comércios tem estado preocupada com diversas situações que vem ocorrendo. Lojas tem sido invadidas na madrugada, assaltadas durante o dia e o policiamento mais rígido se faz necessário. </w:t>
      </w:r>
      <w:r w:rsidR="00F169D3">
        <w:rPr>
          <w:rFonts w:ascii="Arial" w:hAnsi="Arial" w:cs="Arial"/>
        </w:rPr>
        <w:t xml:space="preserve">   </w:t>
      </w: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169D3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3B65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CA07ED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F169D3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F169D3">
        <w:rPr>
          <w:rFonts w:ascii="Arial" w:hAnsi="Arial" w:cs="Arial"/>
          <w:b/>
        </w:rPr>
        <w:t>-</w:t>
      </w:r>
      <w:r w:rsidR="00F169D3" w:rsidRPr="00F169D3">
        <w:rPr>
          <w:rFonts w:ascii="Arial" w:hAnsi="Arial" w:cs="Arial"/>
          <w:b/>
        </w:rPr>
        <w:t>V</w:t>
      </w:r>
      <w:r w:rsidRPr="00F169D3">
        <w:rPr>
          <w:rFonts w:ascii="Arial" w:hAnsi="Arial" w:cs="Arial"/>
          <w:b/>
        </w:rPr>
        <w:t>ereador</w:t>
      </w:r>
      <w:r w:rsidR="00F169D3" w:rsidRPr="00F169D3">
        <w:rPr>
          <w:rFonts w:ascii="Arial" w:hAnsi="Arial" w:cs="Arial"/>
          <w:b/>
        </w:rPr>
        <w:t xml:space="preserve"> / Líder da Bancada do PSDB</w:t>
      </w:r>
      <w:r w:rsidRPr="00F169D3">
        <w:rPr>
          <w:rFonts w:ascii="Arial" w:hAnsi="Arial" w:cs="Arial"/>
          <w:b/>
        </w:rPr>
        <w:t>-</w:t>
      </w:r>
    </w:p>
    <w:sectPr w:rsidR="009F196D" w:rsidRPr="00F169D3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5DB" w:rsidRDefault="005605DB">
      <w:r>
        <w:separator/>
      </w:r>
    </w:p>
  </w:endnote>
  <w:endnote w:type="continuationSeparator" w:id="0">
    <w:p w:rsidR="005605DB" w:rsidRDefault="0056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5DB" w:rsidRDefault="005605DB">
      <w:r>
        <w:separator/>
      </w:r>
    </w:p>
  </w:footnote>
  <w:footnote w:type="continuationSeparator" w:id="0">
    <w:p w:rsidR="005605DB" w:rsidRDefault="00560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2465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2465E" w:rsidRPr="0042465E" w:rsidRDefault="0042465E" w:rsidP="0042465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2465E">
                  <w:rPr>
                    <w:rFonts w:ascii="Arial" w:hAnsi="Arial" w:cs="Arial"/>
                    <w:b/>
                  </w:rPr>
                  <w:t>PROTOCOLO Nº: 05834/2013     DATA: 24/05/2013     HORA: 12:05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8DE"/>
    <w:rsid w:val="00052F6D"/>
    <w:rsid w:val="00082C70"/>
    <w:rsid w:val="00117907"/>
    <w:rsid w:val="001A41F8"/>
    <w:rsid w:val="001B478A"/>
    <w:rsid w:val="001D1394"/>
    <w:rsid w:val="00296439"/>
    <w:rsid w:val="0031362A"/>
    <w:rsid w:val="0033648A"/>
    <w:rsid w:val="00373483"/>
    <w:rsid w:val="00391623"/>
    <w:rsid w:val="003B65ED"/>
    <w:rsid w:val="003D3AA8"/>
    <w:rsid w:val="00422369"/>
    <w:rsid w:val="0042465E"/>
    <w:rsid w:val="00425DB0"/>
    <w:rsid w:val="00454EAC"/>
    <w:rsid w:val="0049057E"/>
    <w:rsid w:val="004A120E"/>
    <w:rsid w:val="004B57DB"/>
    <w:rsid w:val="004C67DE"/>
    <w:rsid w:val="00536A12"/>
    <w:rsid w:val="005468C8"/>
    <w:rsid w:val="005605DB"/>
    <w:rsid w:val="00621FE9"/>
    <w:rsid w:val="00636BF9"/>
    <w:rsid w:val="006B02CF"/>
    <w:rsid w:val="006B647A"/>
    <w:rsid w:val="00700990"/>
    <w:rsid w:val="00705ABB"/>
    <w:rsid w:val="00751A47"/>
    <w:rsid w:val="0099246C"/>
    <w:rsid w:val="009926F6"/>
    <w:rsid w:val="009F196D"/>
    <w:rsid w:val="009F4225"/>
    <w:rsid w:val="00A5789E"/>
    <w:rsid w:val="00A71CAF"/>
    <w:rsid w:val="00A9035B"/>
    <w:rsid w:val="00A97EB8"/>
    <w:rsid w:val="00AC1A54"/>
    <w:rsid w:val="00AE702A"/>
    <w:rsid w:val="00B510C0"/>
    <w:rsid w:val="00B905A9"/>
    <w:rsid w:val="00C1059D"/>
    <w:rsid w:val="00CA07ED"/>
    <w:rsid w:val="00CD613B"/>
    <w:rsid w:val="00CE6EC6"/>
    <w:rsid w:val="00CF7F49"/>
    <w:rsid w:val="00D26CB3"/>
    <w:rsid w:val="00D63009"/>
    <w:rsid w:val="00E1546C"/>
    <w:rsid w:val="00E16EAA"/>
    <w:rsid w:val="00E46A03"/>
    <w:rsid w:val="00E84AA3"/>
    <w:rsid w:val="00E903BB"/>
    <w:rsid w:val="00EB7D7D"/>
    <w:rsid w:val="00EE7983"/>
    <w:rsid w:val="00F00DF0"/>
    <w:rsid w:val="00F13616"/>
    <w:rsid w:val="00F16623"/>
    <w:rsid w:val="00F169D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