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49447D">
        <w:rPr>
          <w:rFonts w:ascii="Arial" w:hAnsi="Arial" w:cs="Arial"/>
        </w:rPr>
        <w:t>03286</w:t>
      </w:r>
      <w:r w:rsidRPr="00C355D1">
        <w:rPr>
          <w:rFonts w:ascii="Arial" w:hAnsi="Arial" w:cs="Arial"/>
        </w:rPr>
        <w:t>/</w:t>
      </w:r>
      <w:r w:rsidR="0049447D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F74D66">
        <w:rPr>
          <w:rFonts w:ascii="Arial" w:hAnsi="Arial" w:cs="Arial"/>
          <w:sz w:val="24"/>
          <w:szCs w:val="24"/>
        </w:rPr>
        <w:t>intensificação de rondas policiais no Bairro Laudisse.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bCs/>
          <w:sz w:val="24"/>
          <w:szCs w:val="24"/>
        </w:rPr>
        <w:t>promo</w:t>
      </w:r>
      <w:r w:rsidR="00E7123C">
        <w:rPr>
          <w:rFonts w:ascii="Arial" w:hAnsi="Arial" w:cs="Arial"/>
          <w:bCs/>
          <w:sz w:val="24"/>
          <w:szCs w:val="24"/>
        </w:rPr>
        <w:t xml:space="preserve">va </w:t>
      </w:r>
      <w:r w:rsidR="00F74D66">
        <w:rPr>
          <w:rFonts w:ascii="Arial" w:hAnsi="Arial" w:cs="Arial"/>
          <w:bCs/>
          <w:sz w:val="24"/>
          <w:szCs w:val="24"/>
        </w:rPr>
        <w:t>a intensificação de rondas policiais</w:t>
      </w:r>
      <w:r w:rsidR="00CE4AD5">
        <w:rPr>
          <w:rFonts w:ascii="Arial" w:hAnsi="Arial" w:cs="Arial"/>
          <w:bCs/>
          <w:sz w:val="24"/>
          <w:szCs w:val="24"/>
        </w:rPr>
        <w:t xml:space="preserve"> no bairro Laudisse, principalmente nos finais de semana.</w:t>
      </w:r>
    </w:p>
    <w:p w:rsidR="00CE4AD5" w:rsidRPr="00C355D1" w:rsidRDefault="00CE4AD5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E7123C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alegam</w:t>
      </w:r>
      <w:r w:rsidR="004271B3">
        <w:rPr>
          <w:rFonts w:ascii="Arial" w:hAnsi="Arial" w:cs="Arial"/>
        </w:rPr>
        <w:t xml:space="preserve"> que </w:t>
      </w:r>
      <w:r w:rsidR="00CE4AD5">
        <w:rPr>
          <w:rFonts w:ascii="Arial" w:hAnsi="Arial" w:cs="Arial"/>
        </w:rPr>
        <w:t xml:space="preserve">depois que a chamada “Lei do Silêncio” </w:t>
      </w:r>
      <w:r w:rsidR="00A275F3">
        <w:rPr>
          <w:rFonts w:ascii="Arial" w:hAnsi="Arial" w:cs="Arial"/>
        </w:rPr>
        <w:t xml:space="preserve">passou a vigorar, </w:t>
      </w:r>
      <w:r w:rsidR="00CE4AD5">
        <w:rPr>
          <w:rFonts w:ascii="Arial" w:hAnsi="Arial" w:cs="Arial"/>
        </w:rPr>
        <w:t>jovens se encontram no referido bairro, com som extremamente alt</w:t>
      </w:r>
      <w:r w:rsidR="00A275F3">
        <w:rPr>
          <w:rFonts w:ascii="Arial" w:hAnsi="Arial" w:cs="Arial"/>
        </w:rPr>
        <w:t xml:space="preserve">o, musicas com letras ofensivas e até obscenas </w:t>
      </w:r>
      <w:r w:rsidR="00CE4AD5">
        <w:rPr>
          <w:rFonts w:ascii="Arial" w:hAnsi="Arial" w:cs="Arial"/>
        </w:rPr>
        <w:t>tira</w:t>
      </w:r>
      <w:r w:rsidR="00A275F3">
        <w:rPr>
          <w:rFonts w:ascii="Arial" w:hAnsi="Arial" w:cs="Arial"/>
        </w:rPr>
        <w:t>m</w:t>
      </w:r>
      <w:r w:rsidR="00CE4AD5">
        <w:rPr>
          <w:rFonts w:ascii="Arial" w:hAnsi="Arial" w:cs="Arial"/>
        </w:rPr>
        <w:t xml:space="preserve"> a tranquilidade dos moradores, que pedem</w:t>
      </w:r>
      <w:r w:rsidR="00C65D06">
        <w:rPr>
          <w:rFonts w:ascii="Arial" w:hAnsi="Arial" w:cs="Arial"/>
        </w:rPr>
        <w:t xml:space="preserve"> providencias, alegam que</w:t>
      </w:r>
      <w:r w:rsidR="00A275F3">
        <w:rPr>
          <w:rFonts w:ascii="Arial" w:hAnsi="Arial" w:cs="Arial"/>
        </w:rPr>
        <w:t>,</w:t>
      </w:r>
      <w:r w:rsidR="00C65D06">
        <w:rPr>
          <w:rFonts w:ascii="Arial" w:hAnsi="Arial" w:cs="Arial"/>
        </w:rPr>
        <w:t xml:space="preserve"> a referida lei deve vigorar em toda jurisdição, inclusive </w:t>
      </w:r>
      <w:r w:rsidR="00A275F3">
        <w:rPr>
          <w:rFonts w:ascii="Arial" w:hAnsi="Arial" w:cs="Arial"/>
        </w:rPr>
        <w:t>nos bairros</w:t>
      </w:r>
      <w:r w:rsidR="00C65D06">
        <w:rPr>
          <w:rFonts w:ascii="Arial" w:hAnsi="Arial" w:cs="Arial"/>
        </w:rPr>
        <w:t>.</w:t>
      </w:r>
    </w:p>
    <w:p w:rsidR="004F651E" w:rsidRDefault="004F651E" w:rsidP="009A7C1A">
      <w:pPr>
        <w:pStyle w:val="Recuodecorpodetexto2"/>
        <w:rPr>
          <w:rFonts w:ascii="Arial" w:hAnsi="Arial" w:cs="Arial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65D06" w:rsidRPr="00C355D1" w:rsidRDefault="00C65D0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4F651E">
        <w:rPr>
          <w:rFonts w:ascii="Arial" w:hAnsi="Arial" w:cs="Arial"/>
          <w:sz w:val="24"/>
          <w:szCs w:val="24"/>
        </w:rPr>
        <w:t>nário “Dr. Tancredo Neves”, em 22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4F651E">
        <w:rPr>
          <w:rFonts w:ascii="Arial" w:hAnsi="Arial" w:cs="Arial"/>
          <w:sz w:val="24"/>
          <w:szCs w:val="24"/>
        </w:rPr>
        <w:t>maio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4F651E">
        <w:rPr>
          <w:rFonts w:ascii="Arial" w:hAnsi="Arial" w:cs="Arial"/>
          <w:sz w:val="24"/>
          <w:szCs w:val="24"/>
        </w:rPr>
        <w:t>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4F651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9A7C1A" w:rsidP="004F651E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BCE" w:rsidRDefault="00644BCE">
      <w:r>
        <w:separator/>
      </w:r>
    </w:p>
  </w:endnote>
  <w:endnote w:type="continuationSeparator" w:id="0">
    <w:p w:rsidR="00644BCE" w:rsidRDefault="00644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BCE" w:rsidRDefault="00644BCE">
      <w:r>
        <w:separator/>
      </w:r>
    </w:p>
  </w:footnote>
  <w:footnote w:type="continuationSeparator" w:id="0">
    <w:p w:rsidR="00644BCE" w:rsidRDefault="00644B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7A95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0D7A95" w:rsidRPr="000D7A95" w:rsidRDefault="000D7A95" w:rsidP="000D7A95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0D7A95">
                  <w:rPr>
                    <w:rFonts w:ascii="Arial" w:hAnsi="Arial" w:cs="Arial"/>
                    <w:b/>
                  </w:rPr>
                  <w:t>PROTOCOLO Nº: 05846/2013     DATA: 24/05/2013     HORA: 12:50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C2A26"/>
    <w:rsid w:val="000D7A95"/>
    <w:rsid w:val="001B478A"/>
    <w:rsid w:val="001D1394"/>
    <w:rsid w:val="002B4817"/>
    <w:rsid w:val="0033648A"/>
    <w:rsid w:val="00373483"/>
    <w:rsid w:val="003D3AA8"/>
    <w:rsid w:val="004271B3"/>
    <w:rsid w:val="00454EAC"/>
    <w:rsid w:val="00466D3F"/>
    <w:rsid w:val="0049057E"/>
    <w:rsid w:val="0049447D"/>
    <w:rsid w:val="004B57DB"/>
    <w:rsid w:val="004C67DE"/>
    <w:rsid w:val="004F651E"/>
    <w:rsid w:val="0061201E"/>
    <w:rsid w:val="00644BCE"/>
    <w:rsid w:val="00705ABB"/>
    <w:rsid w:val="00730452"/>
    <w:rsid w:val="009A7C1A"/>
    <w:rsid w:val="009F196D"/>
    <w:rsid w:val="00A275F3"/>
    <w:rsid w:val="00A71CAF"/>
    <w:rsid w:val="00A723CA"/>
    <w:rsid w:val="00A9035B"/>
    <w:rsid w:val="00AE702A"/>
    <w:rsid w:val="00B40190"/>
    <w:rsid w:val="00C65D06"/>
    <w:rsid w:val="00CD613B"/>
    <w:rsid w:val="00CE4AD5"/>
    <w:rsid w:val="00CF7F49"/>
    <w:rsid w:val="00D26CB3"/>
    <w:rsid w:val="00D742F3"/>
    <w:rsid w:val="00E7123C"/>
    <w:rsid w:val="00E903BB"/>
    <w:rsid w:val="00EB7D7D"/>
    <w:rsid w:val="00EE7983"/>
    <w:rsid w:val="00F16623"/>
    <w:rsid w:val="00F74D66"/>
    <w:rsid w:val="00F9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723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2014-01-14T17:06:00Z</dcterms:created>
  <dcterms:modified xsi:type="dcterms:W3CDTF">2014-01-14T17:06:00Z</dcterms:modified>
</cp:coreProperties>
</file>