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D4567">
        <w:rPr>
          <w:rFonts w:ascii="Arial" w:hAnsi="Arial" w:cs="Arial"/>
        </w:rPr>
        <w:t>03406</w:t>
      </w:r>
      <w:r w:rsidRPr="00F75516">
        <w:rPr>
          <w:rFonts w:ascii="Arial" w:hAnsi="Arial" w:cs="Arial"/>
        </w:rPr>
        <w:t>/</w:t>
      </w:r>
      <w:r w:rsidR="008D456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na Rua do </w:t>
      </w:r>
      <w:r w:rsidR="001B7D22">
        <w:rPr>
          <w:rFonts w:ascii="Arial" w:hAnsi="Arial" w:cs="Arial"/>
          <w:sz w:val="24"/>
          <w:szCs w:val="24"/>
        </w:rPr>
        <w:t>Papel</w:t>
      </w:r>
      <w:r w:rsidR="00E329C1">
        <w:rPr>
          <w:rFonts w:ascii="Arial" w:hAnsi="Arial" w:cs="Arial"/>
          <w:sz w:val="24"/>
          <w:szCs w:val="24"/>
        </w:rPr>
        <w:t xml:space="preserve">, </w:t>
      </w:r>
      <w:r w:rsidR="001B7D22">
        <w:rPr>
          <w:rFonts w:ascii="Arial" w:hAnsi="Arial" w:cs="Arial"/>
          <w:sz w:val="24"/>
          <w:szCs w:val="24"/>
        </w:rPr>
        <w:t>esquina com a Rua do Açúcar</w:t>
      </w:r>
      <w:r w:rsidRPr="00F75516">
        <w:rPr>
          <w:rFonts w:ascii="Arial" w:hAnsi="Arial" w:cs="Arial"/>
          <w:sz w:val="24"/>
          <w:szCs w:val="24"/>
        </w:rPr>
        <w:t xml:space="preserve">, no bairro Jardim </w:t>
      </w:r>
      <w:r w:rsidR="00E329C1">
        <w:rPr>
          <w:rFonts w:ascii="Arial" w:hAnsi="Arial" w:cs="Arial"/>
          <w:sz w:val="24"/>
          <w:szCs w:val="24"/>
        </w:rPr>
        <w:t>São Fernando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B7D22" w:rsidRPr="001B7D22">
        <w:rPr>
          <w:rFonts w:ascii="Arial" w:hAnsi="Arial" w:cs="Arial"/>
          <w:sz w:val="24"/>
          <w:szCs w:val="24"/>
        </w:rPr>
        <w:t xml:space="preserve"> </w:t>
      </w:r>
      <w:r w:rsidR="001B7D22">
        <w:rPr>
          <w:rFonts w:ascii="Arial" w:hAnsi="Arial" w:cs="Arial"/>
          <w:sz w:val="24"/>
          <w:szCs w:val="24"/>
        </w:rPr>
        <w:t>na Rua do Papel, esquina com a Rua do Açúcar</w:t>
      </w:r>
      <w:r w:rsidR="001B7D22" w:rsidRPr="00F75516">
        <w:rPr>
          <w:rFonts w:ascii="Arial" w:hAnsi="Arial" w:cs="Arial"/>
          <w:sz w:val="24"/>
          <w:szCs w:val="24"/>
        </w:rPr>
        <w:t xml:space="preserve">, no bairro Jardim </w:t>
      </w:r>
      <w:r w:rsidR="001B7D22">
        <w:rPr>
          <w:rFonts w:ascii="Arial" w:hAnsi="Arial" w:cs="Arial"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>nário “Dr. Tancredo Neves”, em 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7D22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07" w:rsidRDefault="00C06F07">
      <w:r>
        <w:separator/>
      </w:r>
    </w:p>
  </w:endnote>
  <w:endnote w:type="continuationSeparator" w:id="0">
    <w:p w:rsidR="00C06F07" w:rsidRDefault="00C0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07" w:rsidRDefault="00C06F07">
      <w:r>
        <w:separator/>
      </w:r>
    </w:p>
  </w:footnote>
  <w:footnote w:type="continuationSeparator" w:id="0">
    <w:p w:rsidR="00C06F07" w:rsidRDefault="00C0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1F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A1FE7" w:rsidRPr="004A1FE7" w:rsidRDefault="004A1FE7" w:rsidP="004A1FE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A1FE7">
                  <w:rPr>
                    <w:rFonts w:ascii="Arial" w:hAnsi="Arial" w:cs="Arial"/>
                    <w:b/>
                  </w:rPr>
                  <w:t>PROTOCOLO Nº: 06035/2013     DATA: 29/05/2013     HORA: 15:11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B7D22"/>
    <w:rsid w:val="001D1394"/>
    <w:rsid w:val="0033648A"/>
    <w:rsid w:val="00373483"/>
    <w:rsid w:val="003D3AA8"/>
    <w:rsid w:val="00454EAC"/>
    <w:rsid w:val="0049057E"/>
    <w:rsid w:val="004A1FE7"/>
    <w:rsid w:val="004B57DB"/>
    <w:rsid w:val="004C67DE"/>
    <w:rsid w:val="00614778"/>
    <w:rsid w:val="006643E7"/>
    <w:rsid w:val="00705ABB"/>
    <w:rsid w:val="008D4567"/>
    <w:rsid w:val="009F196D"/>
    <w:rsid w:val="00A35AE9"/>
    <w:rsid w:val="00A71CAF"/>
    <w:rsid w:val="00A9035B"/>
    <w:rsid w:val="00AE702A"/>
    <w:rsid w:val="00AF4E2A"/>
    <w:rsid w:val="00BC1198"/>
    <w:rsid w:val="00C06F07"/>
    <w:rsid w:val="00CD613B"/>
    <w:rsid w:val="00CF7F49"/>
    <w:rsid w:val="00D26CB3"/>
    <w:rsid w:val="00E329C1"/>
    <w:rsid w:val="00E903BB"/>
    <w:rsid w:val="00E96ACE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