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BE74AE" w:rsidRDefault="00E2476C" w:rsidP="00E2476C">
      <w:pPr>
        <w:pStyle w:val="Ttulo"/>
        <w:rPr>
          <w:rFonts w:ascii="Arial" w:hAnsi="Arial" w:cs="Arial"/>
        </w:rPr>
      </w:pPr>
      <w:r w:rsidRPr="00BE74AE">
        <w:rPr>
          <w:rFonts w:ascii="Arial" w:hAnsi="Arial" w:cs="Arial"/>
        </w:rPr>
        <w:t xml:space="preserve">PROJETO DE LEI Nº </w:t>
      </w:r>
      <w:r w:rsidR="00C936F9">
        <w:rPr>
          <w:rFonts w:ascii="Arial" w:hAnsi="Arial" w:cs="Arial"/>
        </w:rPr>
        <w:t>65/2019</w:t>
      </w:r>
      <w:bookmarkStart w:id="0" w:name="_GoBack"/>
      <w:bookmarkEnd w:id="0"/>
    </w:p>
    <w:p w:rsidR="00E2476C" w:rsidRPr="00BE74AE" w:rsidRDefault="00E2476C" w:rsidP="00E2476C">
      <w:pPr>
        <w:jc w:val="center"/>
        <w:rPr>
          <w:rFonts w:ascii="Arial" w:hAnsi="Arial" w:cs="Arial"/>
          <w:sz w:val="24"/>
          <w:szCs w:val="24"/>
        </w:rPr>
      </w:pPr>
      <w:r w:rsidRPr="00BE74A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7AEF" w:rsidRPr="00BE74AE" w:rsidRDefault="00727AEF" w:rsidP="00727AEF">
      <w:pPr>
        <w:ind w:left="4536"/>
        <w:jc w:val="both"/>
        <w:rPr>
          <w:rFonts w:ascii="Arial" w:hAnsi="Arial" w:cs="Arial"/>
          <w:sz w:val="24"/>
          <w:szCs w:val="24"/>
        </w:rPr>
      </w:pPr>
      <w:r w:rsidRPr="00BE74AE">
        <w:rPr>
          <w:rFonts w:ascii="Arial" w:hAnsi="Arial" w:cs="Arial"/>
          <w:sz w:val="24"/>
          <w:szCs w:val="24"/>
        </w:rPr>
        <w:t xml:space="preserve">"Dispõe sobre a obrigatoriedade de afixação, no âmbito do Município de </w:t>
      </w:r>
      <w:r w:rsidR="00DA7A6E" w:rsidRPr="00BE74AE">
        <w:rPr>
          <w:rFonts w:ascii="Arial" w:hAnsi="Arial" w:cs="Arial"/>
          <w:sz w:val="24"/>
          <w:szCs w:val="24"/>
        </w:rPr>
        <w:t>Santa Bárbara d Oeste</w:t>
      </w:r>
      <w:r w:rsidRPr="00BE74AE">
        <w:rPr>
          <w:rFonts w:ascii="Arial" w:hAnsi="Arial" w:cs="Arial"/>
          <w:sz w:val="24"/>
          <w:szCs w:val="24"/>
        </w:rPr>
        <w:t>, de avisos com o número do Disque Denúncia da Violência Contra a Mulher (Disque 180</w:t>
      </w:r>
      <w:r w:rsidR="008A385C" w:rsidRPr="00BE74AE">
        <w:rPr>
          <w:rFonts w:ascii="Arial" w:hAnsi="Arial" w:cs="Arial"/>
          <w:sz w:val="24"/>
          <w:szCs w:val="24"/>
        </w:rPr>
        <w:t>, 153, 3458-1388</w:t>
      </w:r>
      <w:r w:rsidR="00844D74" w:rsidRPr="00BE74AE">
        <w:rPr>
          <w:rFonts w:ascii="Arial" w:hAnsi="Arial" w:cs="Arial"/>
          <w:sz w:val="24"/>
          <w:szCs w:val="24"/>
        </w:rPr>
        <w:t>, 0800-772-</w:t>
      </w:r>
      <w:r w:rsidR="008A385C" w:rsidRPr="00BE74AE">
        <w:rPr>
          <w:rFonts w:ascii="Arial" w:hAnsi="Arial" w:cs="Arial"/>
          <w:sz w:val="24"/>
          <w:szCs w:val="24"/>
        </w:rPr>
        <w:t>8383</w:t>
      </w:r>
      <w:r w:rsidRPr="00BE74AE">
        <w:rPr>
          <w:rFonts w:ascii="Arial" w:hAnsi="Arial" w:cs="Arial"/>
          <w:sz w:val="24"/>
          <w:szCs w:val="24"/>
        </w:rPr>
        <w:t>)".</w:t>
      </w:r>
    </w:p>
    <w:p w:rsidR="00727AEF" w:rsidRPr="00BE74AE" w:rsidRDefault="00727AEF" w:rsidP="00E2476C">
      <w:pPr>
        <w:jc w:val="center"/>
        <w:rPr>
          <w:rFonts w:ascii="Arial" w:hAnsi="Arial" w:cs="Arial"/>
          <w:sz w:val="24"/>
          <w:szCs w:val="24"/>
        </w:rPr>
      </w:pPr>
    </w:p>
    <w:p w:rsidR="00E2476C" w:rsidRPr="00BE74AE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E74AE">
        <w:rPr>
          <w:rFonts w:ascii="Arial" w:hAnsi="Arial" w:cs="Arial"/>
          <w:sz w:val="24"/>
          <w:szCs w:val="24"/>
        </w:rPr>
        <w:t>Denis Eduardo Andia, Prefeito do município de Santa Bárbara d’Oeste, Estado de São Paulo, no uso das atribuições que lhe são conferidas por lei, faz saber que a Câmara Municipal aprovo</w:t>
      </w:r>
      <w:r w:rsidR="00E55621" w:rsidRPr="00BE74AE">
        <w:rPr>
          <w:rFonts w:ascii="Arial" w:hAnsi="Arial" w:cs="Arial"/>
          <w:sz w:val="24"/>
          <w:szCs w:val="24"/>
        </w:rPr>
        <w:t>u o Projeto de Lei de autoria da</w:t>
      </w:r>
      <w:r w:rsidRPr="00BE74AE">
        <w:rPr>
          <w:rFonts w:ascii="Arial" w:hAnsi="Arial" w:cs="Arial"/>
          <w:sz w:val="24"/>
          <w:szCs w:val="24"/>
        </w:rPr>
        <w:t xml:space="preserve"> </w:t>
      </w:r>
      <w:r w:rsidR="00E55621" w:rsidRPr="00BE74AE">
        <w:rPr>
          <w:rFonts w:ascii="Arial" w:hAnsi="Arial" w:cs="Arial"/>
          <w:sz w:val="24"/>
          <w:szCs w:val="24"/>
        </w:rPr>
        <w:t xml:space="preserve">Vereadora Germina Dottori </w:t>
      </w:r>
      <w:r w:rsidRPr="00BE74AE">
        <w:rPr>
          <w:rFonts w:ascii="Arial" w:hAnsi="Arial" w:cs="Arial"/>
          <w:sz w:val="24"/>
          <w:szCs w:val="24"/>
        </w:rPr>
        <w:t>e ele sanciona e promulga a seguinte Lei:</w:t>
      </w:r>
    </w:p>
    <w:p w:rsidR="00E2476C" w:rsidRPr="00BE74AE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BE74AE" w:rsidRDefault="0041195B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E74AE">
        <w:rPr>
          <w:rFonts w:ascii="Arial" w:hAnsi="Arial" w:cs="Arial"/>
          <w:sz w:val="24"/>
          <w:szCs w:val="24"/>
        </w:rPr>
        <w:t>Art. 1º</w:t>
      </w:r>
      <w:r w:rsidR="00844D74" w:rsidRPr="00BE74AE">
        <w:rPr>
          <w:rFonts w:ascii="Arial" w:hAnsi="Arial" w:cs="Arial"/>
          <w:sz w:val="24"/>
          <w:szCs w:val="24"/>
        </w:rPr>
        <w:t xml:space="preserve"> -</w:t>
      </w:r>
      <w:r w:rsidRPr="00BE74AE">
        <w:rPr>
          <w:rFonts w:ascii="Arial" w:hAnsi="Arial" w:cs="Arial"/>
          <w:sz w:val="24"/>
          <w:szCs w:val="24"/>
        </w:rPr>
        <w:t xml:space="preserve"> Fica </w:t>
      </w:r>
      <w:r w:rsidR="00DA7A6E" w:rsidRPr="00BE74AE">
        <w:rPr>
          <w:rFonts w:ascii="Arial" w:hAnsi="Arial" w:cs="Arial"/>
          <w:sz w:val="24"/>
          <w:szCs w:val="24"/>
        </w:rPr>
        <w:t>obrigatório, no âmbito do Município de Santa Bárbara d Oeste</w:t>
      </w:r>
      <w:r w:rsidRPr="00BE74AE">
        <w:rPr>
          <w:rFonts w:ascii="Arial" w:hAnsi="Arial" w:cs="Arial"/>
          <w:sz w:val="24"/>
          <w:szCs w:val="24"/>
        </w:rPr>
        <w:t>, a divulgação do serviço Disque Denúncia da Violência Contra a Mulher, nos seguintes estabelecimentos:</w:t>
      </w:r>
    </w:p>
    <w:p w:rsidR="00E2476C" w:rsidRPr="00BE74AE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195B" w:rsidRPr="00BE74AE" w:rsidRDefault="0041195B" w:rsidP="00BE74AE">
      <w:pPr>
        <w:ind w:firstLine="1418"/>
        <w:rPr>
          <w:rFonts w:ascii="Arial" w:hAnsi="Arial" w:cs="Arial"/>
          <w:sz w:val="24"/>
          <w:szCs w:val="24"/>
        </w:rPr>
      </w:pPr>
      <w:r w:rsidRPr="00BE74AE">
        <w:rPr>
          <w:rFonts w:ascii="Arial" w:hAnsi="Arial" w:cs="Arial"/>
          <w:sz w:val="24"/>
          <w:szCs w:val="24"/>
        </w:rPr>
        <w:t>I - hotéis, pensões, motéis, pousadas e outros que prestem serviços de hospedagem;</w:t>
      </w:r>
      <w:r w:rsidRPr="00BE74AE">
        <w:rPr>
          <w:rFonts w:ascii="Arial" w:hAnsi="Arial" w:cs="Arial"/>
          <w:sz w:val="24"/>
          <w:szCs w:val="24"/>
        </w:rPr>
        <w:br/>
      </w:r>
      <w:r w:rsidRPr="00BE74AE">
        <w:rPr>
          <w:rFonts w:ascii="Arial" w:hAnsi="Arial" w:cs="Arial"/>
          <w:sz w:val="24"/>
          <w:szCs w:val="24"/>
        </w:rPr>
        <w:br/>
      </w:r>
      <w:r w:rsidR="00BE74AE">
        <w:rPr>
          <w:rFonts w:ascii="Arial" w:hAnsi="Arial" w:cs="Arial"/>
          <w:sz w:val="24"/>
          <w:szCs w:val="24"/>
        </w:rPr>
        <w:t xml:space="preserve">                     </w:t>
      </w:r>
      <w:r w:rsidRPr="00BE74AE">
        <w:rPr>
          <w:rFonts w:ascii="Arial" w:hAnsi="Arial" w:cs="Arial"/>
          <w:sz w:val="24"/>
          <w:szCs w:val="24"/>
        </w:rPr>
        <w:t>II - bares, restaurantes, lanchonetes e similares;</w:t>
      </w:r>
      <w:r w:rsidRPr="00BE74AE">
        <w:rPr>
          <w:rFonts w:ascii="Arial" w:hAnsi="Arial" w:cs="Arial"/>
          <w:sz w:val="24"/>
          <w:szCs w:val="24"/>
        </w:rPr>
        <w:br/>
      </w:r>
      <w:r w:rsidRPr="00BE74AE">
        <w:rPr>
          <w:rFonts w:ascii="Arial" w:hAnsi="Arial" w:cs="Arial"/>
          <w:sz w:val="24"/>
          <w:szCs w:val="24"/>
        </w:rPr>
        <w:br/>
      </w:r>
      <w:r w:rsidR="00BE74AE">
        <w:rPr>
          <w:rFonts w:ascii="Arial" w:hAnsi="Arial" w:cs="Arial"/>
          <w:sz w:val="24"/>
          <w:szCs w:val="24"/>
        </w:rPr>
        <w:t xml:space="preserve">                     </w:t>
      </w:r>
      <w:r w:rsidRPr="00BE74AE">
        <w:rPr>
          <w:rFonts w:ascii="Arial" w:hAnsi="Arial" w:cs="Arial"/>
          <w:sz w:val="24"/>
          <w:szCs w:val="24"/>
        </w:rPr>
        <w:t>III - casas noturnas de qualquer natureza;</w:t>
      </w:r>
      <w:r w:rsidRPr="00BE74AE">
        <w:rPr>
          <w:rFonts w:ascii="Arial" w:hAnsi="Arial" w:cs="Arial"/>
          <w:sz w:val="24"/>
          <w:szCs w:val="24"/>
        </w:rPr>
        <w:br/>
      </w:r>
      <w:r w:rsidRPr="00BE74AE">
        <w:rPr>
          <w:rFonts w:ascii="Arial" w:hAnsi="Arial" w:cs="Arial"/>
          <w:sz w:val="24"/>
          <w:szCs w:val="24"/>
        </w:rPr>
        <w:br/>
      </w:r>
      <w:r w:rsidR="00BE74AE">
        <w:rPr>
          <w:rFonts w:ascii="Arial" w:hAnsi="Arial" w:cs="Arial"/>
          <w:sz w:val="24"/>
          <w:szCs w:val="24"/>
        </w:rPr>
        <w:t xml:space="preserve">                     </w:t>
      </w:r>
      <w:r w:rsidRPr="00BE74AE">
        <w:rPr>
          <w:rFonts w:ascii="Arial" w:hAnsi="Arial" w:cs="Arial"/>
          <w:sz w:val="24"/>
          <w:szCs w:val="24"/>
        </w:rPr>
        <w:t>IV - clubes sociais e associações recreativas ou desportivas, que promovam eventos com entrada paga;</w:t>
      </w:r>
      <w:r w:rsidRPr="00BE74AE">
        <w:rPr>
          <w:rFonts w:ascii="Arial" w:hAnsi="Arial" w:cs="Arial"/>
          <w:sz w:val="24"/>
          <w:szCs w:val="24"/>
        </w:rPr>
        <w:br/>
      </w:r>
      <w:r w:rsidRPr="00BE74AE">
        <w:rPr>
          <w:rFonts w:ascii="Arial" w:hAnsi="Arial" w:cs="Arial"/>
          <w:sz w:val="24"/>
          <w:szCs w:val="24"/>
        </w:rPr>
        <w:br/>
      </w:r>
      <w:r w:rsidR="00BE74AE">
        <w:rPr>
          <w:rFonts w:ascii="Arial" w:hAnsi="Arial" w:cs="Arial"/>
          <w:sz w:val="24"/>
          <w:szCs w:val="24"/>
        </w:rPr>
        <w:t xml:space="preserve">                     </w:t>
      </w:r>
      <w:r w:rsidRPr="00BE74AE">
        <w:rPr>
          <w:rFonts w:ascii="Arial" w:hAnsi="Arial" w:cs="Arial"/>
          <w:sz w:val="24"/>
          <w:szCs w:val="24"/>
        </w:rPr>
        <w:t>V - agências de viagens e locais de transportes de massa;</w:t>
      </w:r>
      <w:r w:rsidRPr="00BE74AE">
        <w:rPr>
          <w:rFonts w:ascii="Arial" w:hAnsi="Arial" w:cs="Arial"/>
          <w:sz w:val="24"/>
          <w:szCs w:val="24"/>
        </w:rPr>
        <w:br/>
      </w:r>
      <w:r w:rsidRPr="00BE74AE">
        <w:rPr>
          <w:rFonts w:ascii="Arial" w:hAnsi="Arial" w:cs="Arial"/>
          <w:sz w:val="24"/>
          <w:szCs w:val="24"/>
        </w:rPr>
        <w:br/>
      </w:r>
      <w:r w:rsidR="00BE74AE">
        <w:rPr>
          <w:rFonts w:ascii="Arial" w:hAnsi="Arial" w:cs="Arial"/>
          <w:sz w:val="24"/>
          <w:szCs w:val="24"/>
        </w:rPr>
        <w:t xml:space="preserve">                     </w:t>
      </w:r>
      <w:r w:rsidRPr="00BE74AE">
        <w:rPr>
          <w:rFonts w:ascii="Arial" w:hAnsi="Arial" w:cs="Arial"/>
          <w:sz w:val="24"/>
          <w:szCs w:val="24"/>
        </w:rPr>
        <w:t>VI - salões de beleza, academias em geral e atividades correlatas;</w:t>
      </w:r>
      <w:r w:rsidRPr="00BE74AE">
        <w:rPr>
          <w:rFonts w:ascii="Arial" w:hAnsi="Arial" w:cs="Arial"/>
          <w:sz w:val="24"/>
          <w:szCs w:val="24"/>
        </w:rPr>
        <w:br/>
      </w:r>
      <w:r w:rsidRPr="00BE74AE">
        <w:rPr>
          <w:rFonts w:ascii="Arial" w:hAnsi="Arial" w:cs="Arial"/>
          <w:sz w:val="24"/>
          <w:szCs w:val="24"/>
        </w:rPr>
        <w:br/>
      </w:r>
      <w:r w:rsidR="00BE74AE">
        <w:rPr>
          <w:rFonts w:ascii="Arial" w:hAnsi="Arial" w:cs="Arial"/>
          <w:sz w:val="24"/>
          <w:szCs w:val="24"/>
        </w:rPr>
        <w:t xml:space="preserve">                     </w:t>
      </w:r>
      <w:r w:rsidRPr="00BE74AE">
        <w:rPr>
          <w:rFonts w:ascii="Arial" w:hAnsi="Arial" w:cs="Arial"/>
          <w:sz w:val="24"/>
          <w:szCs w:val="24"/>
        </w:rPr>
        <w:t>VII - postos de serviço de autoatendimento, abastecimento de veículos e demais locais de acesso público;</w:t>
      </w:r>
      <w:r w:rsidRPr="00BE74AE">
        <w:rPr>
          <w:rFonts w:ascii="Arial" w:hAnsi="Arial" w:cs="Arial"/>
          <w:sz w:val="24"/>
          <w:szCs w:val="24"/>
        </w:rPr>
        <w:br/>
      </w:r>
      <w:r w:rsidRPr="00BE74AE">
        <w:rPr>
          <w:rFonts w:ascii="Arial" w:hAnsi="Arial" w:cs="Arial"/>
          <w:sz w:val="24"/>
          <w:szCs w:val="24"/>
        </w:rPr>
        <w:br/>
      </w:r>
      <w:r w:rsidR="00BE74AE">
        <w:rPr>
          <w:rFonts w:ascii="Arial" w:hAnsi="Arial" w:cs="Arial"/>
          <w:sz w:val="24"/>
          <w:szCs w:val="24"/>
        </w:rPr>
        <w:t xml:space="preserve">                     </w:t>
      </w:r>
      <w:r w:rsidRPr="00BE74AE">
        <w:rPr>
          <w:rFonts w:ascii="Arial" w:hAnsi="Arial" w:cs="Arial"/>
          <w:sz w:val="24"/>
          <w:szCs w:val="24"/>
        </w:rPr>
        <w:t>VIII - prédios comerciais e ocupados por órgãos e serviços públicos.</w:t>
      </w:r>
      <w:r w:rsidRPr="00BE74AE">
        <w:rPr>
          <w:rFonts w:ascii="Arial" w:hAnsi="Arial" w:cs="Arial"/>
          <w:sz w:val="24"/>
          <w:szCs w:val="24"/>
        </w:rPr>
        <w:br/>
      </w:r>
      <w:r w:rsidRPr="00BE74AE">
        <w:rPr>
          <w:rFonts w:ascii="Arial" w:hAnsi="Arial" w:cs="Arial"/>
          <w:sz w:val="24"/>
          <w:szCs w:val="24"/>
        </w:rPr>
        <w:br/>
      </w:r>
      <w:r w:rsidR="00BE74AE">
        <w:rPr>
          <w:rFonts w:ascii="Arial" w:hAnsi="Arial" w:cs="Arial"/>
          <w:sz w:val="24"/>
          <w:szCs w:val="24"/>
        </w:rPr>
        <w:t xml:space="preserve">                     </w:t>
      </w:r>
      <w:r w:rsidRPr="00BE74AE">
        <w:rPr>
          <w:rFonts w:ascii="Arial" w:hAnsi="Arial" w:cs="Arial"/>
          <w:sz w:val="24"/>
          <w:szCs w:val="24"/>
        </w:rPr>
        <w:t xml:space="preserve">IX - órgãos públicos em geral (Hospitais, Prontos Socorros e UBS) </w:t>
      </w:r>
      <w:r w:rsidRPr="00BE74AE">
        <w:rPr>
          <w:rFonts w:ascii="Arial" w:hAnsi="Arial" w:cs="Arial"/>
          <w:sz w:val="24"/>
          <w:szCs w:val="24"/>
        </w:rPr>
        <w:br/>
      </w:r>
      <w:r w:rsidRPr="00BE74AE">
        <w:rPr>
          <w:rFonts w:ascii="Arial" w:hAnsi="Arial" w:cs="Arial"/>
          <w:sz w:val="24"/>
          <w:szCs w:val="24"/>
        </w:rPr>
        <w:br/>
      </w:r>
      <w:r w:rsidR="00BE74AE">
        <w:rPr>
          <w:rFonts w:ascii="Arial" w:hAnsi="Arial" w:cs="Arial"/>
          <w:sz w:val="24"/>
          <w:szCs w:val="24"/>
        </w:rPr>
        <w:t xml:space="preserve">                     </w:t>
      </w:r>
      <w:r w:rsidRPr="00BE74AE">
        <w:rPr>
          <w:rFonts w:ascii="Arial" w:hAnsi="Arial" w:cs="Arial"/>
          <w:sz w:val="24"/>
          <w:szCs w:val="24"/>
        </w:rPr>
        <w:t>X - empresas privadas e comércio.</w:t>
      </w:r>
      <w:r w:rsidRPr="00BE74AE">
        <w:rPr>
          <w:rFonts w:ascii="Arial" w:hAnsi="Arial" w:cs="Arial"/>
          <w:sz w:val="24"/>
          <w:szCs w:val="24"/>
        </w:rPr>
        <w:br/>
      </w:r>
      <w:r w:rsidRPr="00BE74AE">
        <w:rPr>
          <w:rFonts w:ascii="Arial" w:hAnsi="Arial" w:cs="Arial"/>
          <w:sz w:val="24"/>
          <w:szCs w:val="24"/>
        </w:rPr>
        <w:br/>
      </w:r>
      <w:r w:rsidR="00BE74AE">
        <w:rPr>
          <w:rFonts w:ascii="Arial" w:hAnsi="Arial" w:cs="Arial"/>
          <w:sz w:val="24"/>
          <w:szCs w:val="24"/>
        </w:rPr>
        <w:t xml:space="preserve">                     </w:t>
      </w:r>
      <w:r w:rsidRPr="00BE74AE">
        <w:rPr>
          <w:rFonts w:ascii="Arial" w:hAnsi="Arial" w:cs="Arial"/>
          <w:sz w:val="24"/>
          <w:szCs w:val="24"/>
        </w:rPr>
        <w:t>Parágrafo único. A obrigatoriedade de que trata esta lei deve ser estendida aos veículos em geral destinados ao transporte público municipal.</w:t>
      </w:r>
    </w:p>
    <w:p w:rsidR="0041195B" w:rsidRPr="00BE74AE" w:rsidRDefault="0041195B" w:rsidP="0041195B">
      <w:pPr>
        <w:rPr>
          <w:rFonts w:ascii="Arial" w:hAnsi="Arial" w:cs="Arial"/>
          <w:sz w:val="24"/>
          <w:szCs w:val="24"/>
        </w:rPr>
      </w:pPr>
    </w:p>
    <w:p w:rsidR="0041195B" w:rsidRPr="00BE74AE" w:rsidRDefault="00844D74" w:rsidP="00BE74AE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1" w:name="artigo_2"/>
      <w:r w:rsidRPr="00BE74AE">
        <w:rPr>
          <w:rFonts w:ascii="Arial" w:hAnsi="Arial" w:cs="Arial"/>
          <w:sz w:val="24"/>
          <w:szCs w:val="24"/>
        </w:rPr>
        <w:t>Art. 2º</w:t>
      </w:r>
      <w:bookmarkEnd w:id="1"/>
      <w:r w:rsidRPr="00BE74AE">
        <w:rPr>
          <w:rFonts w:ascii="Arial" w:hAnsi="Arial" w:cs="Arial"/>
          <w:sz w:val="24"/>
          <w:szCs w:val="24"/>
        </w:rPr>
        <w:t xml:space="preserve"> - Fica assegurada ao cidadão a publicidade dos números de telefones do Disque Denúncia da Violência Contra a Mulher por meio de placa </w:t>
      </w:r>
      <w:r w:rsidRPr="00BE74AE">
        <w:rPr>
          <w:rFonts w:ascii="Arial" w:hAnsi="Arial" w:cs="Arial"/>
          <w:sz w:val="24"/>
          <w:szCs w:val="24"/>
        </w:rPr>
        <w:lastRenderedPageBreak/>
        <w:t>informativa, afixadas em locais de fácil acesso, de visualização nítida, fácil leitura e que permitam aos usuários dos estabelecimentos a compreensão do seu significado.</w:t>
      </w:r>
    </w:p>
    <w:p w:rsidR="00844D74" w:rsidRPr="00BE74AE" w:rsidRDefault="00844D74" w:rsidP="00844D74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844D74" w:rsidRPr="00BE74AE" w:rsidRDefault="00844D74" w:rsidP="00BE74AE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artigo_3"/>
      <w:r w:rsidRPr="00BE74AE">
        <w:rPr>
          <w:rFonts w:ascii="Arial" w:hAnsi="Arial" w:cs="Arial"/>
          <w:sz w:val="24"/>
          <w:szCs w:val="24"/>
        </w:rPr>
        <w:t>Art. 3º</w:t>
      </w:r>
      <w:bookmarkEnd w:id="2"/>
      <w:r w:rsidRPr="00BE74AE">
        <w:rPr>
          <w:rFonts w:ascii="Arial" w:hAnsi="Arial" w:cs="Arial"/>
          <w:sz w:val="24"/>
          <w:szCs w:val="24"/>
        </w:rPr>
        <w:t> - Os estabelecimentos especificados nesta lei deverão afixar placas contendo o seguinte teor:</w:t>
      </w:r>
    </w:p>
    <w:p w:rsidR="00844D74" w:rsidRPr="00BE74AE" w:rsidRDefault="00844D74" w:rsidP="00BE74A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44D74" w:rsidRPr="00BE74AE" w:rsidRDefault="00844D74" w:rsidP="00BE74AE">
      <w:pPr>
        <w:ind w:firstLine="1418"/>
        <w:rPr>
          <w:rFonts w:ascii="Arial" w:hAnsi="Arial" w:cs="Arial"/>
          <w:sz w:val="24"/>
          <w:szCs w:val="24"/>
        </w:rPr>
      </w:pPr>
      <w:r w:rsidRPr="00BE74AE">
        <w:rPr>
          <w:rFonts w:ascii="Arial" w:hAnsi="Arial" w:cs="Arial"/>
          <w:sz w:val="24"/>
          <w:szCs w:val="24"/>
        </w:rPr>
        <w:t>“VIOLÊNCIA, ABUSO e EXPLORAÇÃO SEXUAL contra a mulher é CRIME</w:t>
      </w:r>
      <w:r w:rsidRPr="00BE74A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; </w:t>
      </w:r>
      <w:r w:rsidRPr="00BE74AE">
        <w:rPr>
          <w:rFonts w:ascii="Arial" w:hAnsi="Arial" w:cs="Arial"/>
          <w:sz w:val="24"/>
          <w:szCs w:val="24"/>
        </w:rPr>
        <w:t>DENUNCIE 180, 153, 3458-1388, 0800-772-8383”.</w:t>
      </w:r>
    </w:p>
    <w:p w:rsidR="00844D74" w:rsidRPr="00BE74AE" w:rsidRDefault="00844D74" w:rsidP="00BE74AE">
      <w:pPr>
        <w:ind w:firstLine="1418"/>
        <w:rPr>
          <w:rFonts w:ascii="Arial" w:hAnsi="Arial" w:cs="Arial"/>
          <w:sz w:val="24"/>
          <w:szCs w:val="24"/>
        </w:rPr>
      </w:pPr>
    </w:p>
    <w:p w:rsidR="00844D74" w:rsidRPr="00BE74AE" w:rsidRDefault="00844D74" w:rsidP="00BE74AE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3" w:name="artigo_4"/>
      <w:r w:rsidRPr="00BE74AE">
        <w:rPr>
          <w:rFonts w:ascii="Arial" w:hAnsi="Arial" w:cs="Arial"/>
          <w:sz w:val="24"/>
          <w:szCs w:val="24"/>
        </w:rPr>
        <w:t>Art. 4º</w:t>
      </w:r>
      <w:bookmarkEnd w:id="3"/>
      <w:r w:rsidRPr="00BE74AE">
        <w:rPr>
          <w:rFonts w:ascii="Arial" w:hAnsi="Arial" w:cs="Arial"/>
          <w:sz w:val="24"/>
          <w:szCs w:val="24"/>
        </w:rPr>
        <w:t> - O descumprimento da obrigação contida nesta lei sujeitará o estabelecimento infrator às seguintes penalidades:</w:t>
      </w:r>
    </w:p>
    <w:p w:rsidR="00844D74" w:rsidRPr="00BE74AE" w:rsidRDefault="00844D74" w:rsidP="00844D74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844D74" w:rsidRPr="00BE74AE" w:rsidRDefault="00BE74AE" w:rsidP="00844D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844D74" w:rsidRPr="00BE74AE">
        <w:rPr>
          <w:rFonts w:ascii="Arial" w:hAnsi="Arial" w:cs="Arial"/>
          <w:sz w:val="24"/>
          <w:szCs w:val="24"/>
        </w:rPr>
        <w:t>I - advertência;</w:t>
      </w:r>
      <w:r w:rsidR="00844D74" w:rsidRPr="00BE74AE">
        <w:rPr>
          <w:rFonts w:ascii="Arial" w:hAnsi="Arial" w:cs="Arial"/>
          <w:sz w:val="24"/>
          <w:szCs w:val="24"/>
        </w:rPr>
        <w:br/>
      </w:r>
      <w:r w:rsidR="00844D74" w:rsidRPr="00BE74A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="00844D74" w:rsidRPr="00BE74AE">
        <w:rPr>
          <w:rFonts w:ascii="Arial" w:hAnsi="Arial" w:cs="Arial"/>
          <w:sz w:val="24"/>
          <w:szCs w:val="24"/>
        </w:rPr>
        <w:t xml:space="preserve">II - multa no valor de </w:t>
      </w:r>
      <w:proofErr w:type="gramStart"/>
      <w:r w:rsidR="00844D74" w:rsidRPr="00BE74AE">
        <w:rPr>
          <w:rFonts w:ascii="Arial" w:hAnsi="Arial" w:cs="Arial"/>
          <w:sz w:val="24"/>
          <w:szCs w:val="24"/>
        </w:rPr>
        <w:t>1</w:t>
      </w:r>
      <w:proofErr w:type="gramEnd"/>
      <w:r w:rsidR="00844D74" w:rsidRPr="00BE74AE">
        <w:rPr>
          <w:rFonts w:ascii="Arial" w:hAnsi="Arial" w:cs="Arial"/>
          <w:sz w:val="24"/>
          <w:szCs w:val="24"/>
        </w:rPr>
        <w:t xml:space="preserve"> (um) salário mínimo por infração, dobrada a cada reincidência.</w:t>
      </w:r>
    </w:p>
    <w:p w:rsidR="00E55621" w:rsidRPr="00BE74AE" w:rsidRDefault="00E55621" w:rsidP="00844D74">
      <w:pPr>
        <w:rPr>
          <w:rFonts w:ascii="Arial" w:hAnsi="Arial" w:cs="Arial"/>
          <w:sz w:val="24"/>
          <w:szCs w:val="24"/>
        </w:rPr>
      </w:pPr>
    </w:p>
    <w:p w:rsidR="00E55621" w:rsidRPr="00BE74AE" w:rsidRDefault="00E55621" w:rsidP="00BE74AE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4" w:name="artigo_5"/>
      <w:r w:rsidRPr="00BE74AE">
        <w:rPr>
          <w:rFonts w:ascii="Arial" w:hAnsi="Arial" w:cs="Arial"/>
          <w:sz w:val="24"/>
          <w:szCs w:val="24"/>
        </w:rPr>
        <w:t>Art. 5º</w:t>
      </w:r>
      <w:bookmarkEnd w:id="4"/>
      <w:r w:rsidRPr="00BE74AE">
        <w:rPr>
          <w:rFonts w:ascii="Arial" w:hAnsi="Arial" w:cs="Arial"/>
          <w:sz w:val="24"/>
          <w:szCs w:val="24"/>
        </w:rPr>
        <w:t>  - Os valores arrecadados através das multas aplicadas em decorrência do descumprimento desta lei serão aplicados em programas de prevenção à violência contra a mulher.</w:t>
      </w:r>
    </w:p>
    <w:p w:rsidR="00E55621" w:rsidRPr="00BE74AE" w:rsidRDefault="00E55621" w:rsidP="00E5562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55621" w:rsidRPr="00BE74AE" w:rsidRDefault="00E55621" w:rsidP="00BE74AE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5" w:name="artigo_6"/>
      <w:r w:rsidRPr="00BE74AE">
        <w:rPr>
          <w:rFonts w:ascii="Arial" w:hAnsi="Arial" w:cs="Arial"/>
          <w:sz w:val="24"/>
          <w:szCs w:val="24"/>
        </w:rPr>
        <w:t>Art. 6º</w:t>
      </w:r>
      <w:bookmarkEnd w:id="5"/>
      <w:r w:rsidRPr="00BE74AE">
        <w:rPr>
          <w:rFonts w:ascii="Arial" w:hAnsi="Arial" w:cs="Arial"/>
          <w:sz w:val="24"/>
          <w:szCs w:val="24"/>
        </w:rPr>
        <w:t xml:space="preserve"> - Os estabelecimentos especificados no art. 1º</w:t>
      </w:r>
      <w:proofErr w:type="gramStart"/>
      <w:r w:rsidRPr="00BE74AE">
        <w:rPr>
          <w:rFonts w:ascii="Arial" w:hAnsi="Arial" w:cs="Arial"/>
          <w:sz w:val="24"/>
          <w:szCs w:val="24"/>
        </w:rPr>
        <w:t>, para</w:t>
      </w:r>
      <w:proofErr w:type="gramEnd"/>
      <w:r w:rsidRPr="00BE74AE">
        <w:rPr>
          <w:rFonts w:ascii="Arial" w:hAnsi="Arial" w:cs="Arial"/>
          <w:sz w:val="24"/>
          <w:szCs w:val="24"/>
        </w:rPr>
        <w:t xml:space="preserve"> se adaptarem às determinações desta lei, terão o prazo de 90 (noventa) dias, a contar da sua publicação.</w:t>
      </w:r>
      <w:r w:rsidRPr="00BE74AE">
        <w:rPr>
          <w:rFonts w:ascii="Arial" w:hAnsi="Arial" w:cs="Arial"/>
          <w:sz w:val="24"/>
          <w:szCs w:val="24"/>
        </w:rPr>
        <w:br/>
      </w:r>
      <w:r w:rsidRPr="00BE74AE">
        <w:rPr>
          <w:rFonts w:ascii="Arial" w:hAnsi="Arial" w:cs="Arial"/>
          <w:sz w:val="24"/>
          <w:szCs w:val="24"/>
        </w:rPr>
        <w:br/>
      </w:r>
      <w:bookmarkStart w:id="6" w:name="artigo_7"/>
      <w:r w:rsidRPr="00BE74AE">
        <w:rPr>
          <w:rFonts w:ascii="Arial" w:hAnsi="Arial" w:cs="Arial"/>
          <w:sz w:val="24"/>
          <w:szCs w:val="24"/>
        </w:rPr>
        <w:t xml:space="preserve">           </w:t>
      </w:r>
      <w:r w:rsidR="00BE74AE">
        <w:rPr>
          <w:rFonts w:ascii="Arial" w:hAnsi="Arial" w:cs="Arial"/>
          <w:sz w:val="24"/>
          <w:szCs w:val="24"/>
        </w:rPr>
        <w:t xml:space="preserve">            </w:t>
      </w:r>
      <w:r w:rsidRPr="00BE74AE">
        <w:rPr>
          <w:rFonts w:ascii="Arial" w:hAnsi="Arial" w:cs="Arial"/>
          <w:sz w:val="24"/>
          <w:szCs w:val="24"/>
        </w:rPr>
        <w:t>Art. 7º</w:t>
      </w:r>
      <w:bookmarkEnd w:id="6"/>
      <w:r w:rsidRPr="00BE74AE">
        <w:rPr>
          <w:rFonts w:ascii="Arial" w:hAnsi="Arial" w:cs="Arial"/>
          <w:sz w:val="24"/>
          <w:szCs w:val="24"/>
        </w:rPr>
        <w:t> - Esta lei entra em vigor na data de sua publicação, revogadas as disposições em contrário.</w:t>
      </w:r>
    </w:p>
    <w:p w:rsidR="0041195B" w:rsidRPr="00BE74AE" w:rsidRDefault="0041195B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195B" w:rsidRPr="00BE74AE" w:rsidRDefault="0041195B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195B" w:rsidRPr="00BE74AE" w:rsidRDefault="0041195B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195B" w:rsidRPr="00BE74AE" w:rsidRDefault="0041195B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BE74AE" w:rsidRDefault="00E2476C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BE74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1B0FDE" w:rsidRPr="00BE74AE">
        <w:rPr>
          <w:rFonts w:ascii="Arial" w:hAnsi="Arial" w:cs="Arial"/>
          <w:sz w:val="24"/>
          <w:szCs w:val="24"/>
        </w:rPr>
        <w:t>01</w:t>
      </w:r>
      <w:r w:rsidRPr="00BE74AE">
        <w:rPr>
          <w:rFonts w:ascii="Arial" w:hAnsi="Arial" w:cs="Arial"/>
          <w:sz w:val="24"/>
          <w:szCs w:val="24"/>
        </w:rPr>
        <w:t xml:space="preserve"> de </w:t>
      </w:r>
      <w:r w:rsidR="001B0FDE" w:rsidRPr="00BE74AE">
        <w:rPr>
          <w:rFonts w:ascii="Arial" w:hAnsi="Arial" w:cs="Arial"/>
          <w:sz w:val="24"/>
          <w:szCs w:val="24"/>
        </w:rPr>
        <w:t>agosto</w:t>
      </w:r>
      <w:r w:rsidRPr="00BE74AE">
        <w:rPr>
          <w:rFonts w:ascii="Arial" w:hAnsi="Arial" w:cs="Arial"/>
          <w:sz w:val="24"/>
          <w:szCs w:val="24"/>
        </w:rPr>
        <w:t xml:space="preserve"> de 20</w:t>
      </w:r>
      <w:r w:rsidR="001B0FDE" w:rsidRPr="00BE74AE">
        <w:rPr>
          <w:rFonts w:ascii="Arial" w:hAnsi="Arial" w:cs="Arial"/>
          <w:sz w:val="24"/>
          <w:szCs w:val="24"/>
        </w:rPr>
        <w:t>1</w:t>
      </w:r>
      <w:r w:rsidRPr="00BE74AE">
        <w:rPr>
          <w:rFonts w:ascii="Arial" w:hAnsi="Arial" w:cs="Arial"/>
          <w:sz w:val="24"/>
          <w:szCs w:val="24"/>
        </w:rPr>
        <w:t>9.</w:t>
      </w:r>
    </w:p>
    <w:p w:rsidR="00E2476C" w:rsidRPr="00BE74AE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BE74AE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BE74AE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BE74AE" w:rsidRDefault="00E55621" w:rsidP="00E2476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E74AE">
        <w:rPr>
          <w:rFonts w:ascii="Arial" w:hAnsi="Arial" w:cs="Arial"/>
          <w:b/>
          <w:sz w:val="24"/>
          <w:szCs w:val="24"/>
        </w:rPr>
        <w:t>Germina Dottori</w:t>
      </w:r>
    </w:p>
    <w:p w:rsidR="00E2476C" w:rsidRPr="00BE74AE" w:rsidRDefault="00E2476C" w:rsidP="00E247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E74AE">
        <w:rPr>
          <w:rFonts w:ascii="Arial" w:hAnsi="Arial" w:cs="Arial"/>
          <w:sz w:val="24"/>
          <w:szCs w:val="24"/>
        </w:rPr>
        <w:t>-</w:t>
      </w:r>
      <w:r w:rsidR="00E55621" w:rsidRPr="00BE74AE">
        <w:rPr>
          <w:rFonts w:ascii="Arial" w:hAnsi="Arial" w:cs="Arial"/>
          <w:sz w:val="24"/>
          <w:szCs w:val="24"/>
        </w:rPr>
        <w:t>V</w:t>
      </w:r>
      <w:r w:rsidRPr="00BE74AE">
        <w:rPr>
          <w:rFonts w:ascii="Arial" w:hAnsi="Arial" w:cs="Arial"/>
          <w:sz w:val="24"/>
          <w:szCs w:val="24"/>
        </w:rPr>
        <w:t>ereador</w:t>
      </w:r>
      <w:r w:rsidR="00E55621" w:rsidRPr="00BE74AE">
        <w:rPr>
          <w:rFonts w:ascii="Arial" w:hAnsi="Arial" w:cs="Arial"/>
          <w:sz w:val="24"/>
          <w:szCs w:val="24"/>
        </w:rPr>
        <w:t>a PV</w:t>
      </w:r>
      <w:r w:rsidRPr="00BE74AE">
        <w:rPr>
          <w:rFonts w:ascii="Arial" w:hAnsi="Arial" w:cs="Arial"/>
          <w:sz w:val="24"/>
          <w:szCs w:val="24"/>
        </w:rPr>
        <w:t>-</w:t>
      </w:r>
    </w:p>
    <w:p w:rsidR="00E2476C" w:rsidRPr="00BE74AE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BE74AE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0FDE" w:rsidRPr="00BE74AE" w:rsidRDefault="001B0FDE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0FDE" w:rsidRPr="00BE74AE" w:rsidRDefault="001B0FDE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0FDE" w:rsidRPr="00BE74AE" w:rsidRDefault="001B0FDE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0FDE" w:rsidRDefault="001B0FDE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74AE" w:rsidRDefault="00BE74AE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74AE" w:rsidRPr="00BE74AE" w:rsidRDefault="00BE74AE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0FDE" w:rsidRPr="00BE74AE" w:rsidRDefault="001B0FDE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0FDE" w:rsidRPr="00BE74AE" w:rsidRDefault="001B0FDE" w:rsidP="001B0FDE">
      <w:pPr>
        <w:spacing w:line="360" w:lineRule="auto"/>
        <w:ind w:right="44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BE74AE">
        <w:rPr>
          <w:rFonts w:ascii="Arial" w:hAnsi="Arial" w:cs="Arial"/>
          <w:b/>
          <w:bCs/>
          <w:caps/>
          <w:sz w:val="24"/>
          <w:szCs w:val="24"/>
        </w:rPr>
        <w:lastRenderedPageBreak/>
        <w:t xml:space="preserve">EXPOSIÇÃO DE MOTIVOS </w:t>
      </w:r>
    </w:p>
    <w:p w:rsidR="001B0FDE" w:rsidRPr="00BE74AE" w:rsidRDefault="001B0FDE" w:rsidP="001B0FDE">
      <w:pPr>
        <w:spacing w:line="360" w:lineRule="auto"/>
        <w:ind w:right="44"/>
        <w:rPr>
          <w:rFonts w:ascii="Arial" w:hAnsi="Arial" w:cs="Arial"/>
          <w:b/>
          <w:bCs/>
          <w:sz w:val="24"/>
          <w:szCs w:val="24"/>
        </w:rPr>
      </w:pPr>
    </w:p>
    <w:p w:rsidR="001B0FDE" w:rsidRPr="00BE74AE" w:rsidRDefault="001B0FDE" w:rsidP="00361A38">
      <w:pPr>
        <w:ind w:right="45" w:firstLine="1418"/>
        <w:jc w:val="both"/>
        <w:rPr>
          <w:rFonts w:ascii="Arial" w:hAnsi="Arial" w:cs="Arial"/>
          <w:sz w:val="24"/>
          <w:szCs w:val="24"/>
        </w:rPr>
      </w:pPr>
      <w:r w:rsidRPr="00BE74AE">
        <w:rPr>
          <w:rFonts w:ascii="Arial" w:hAnsi="Arial" w:cs="Arial"/>
          <w:sz w:val="24"/>
          <w:szCs w:val="24"/>
        </w:rPr>
        <w:t xml:space="preserve">A violência contra a mulher não é um fato novo. Pelo contrário, é tão antigo quanto </w:t>
      </w:r>
      <w:proofErr w:type="gramStart"/>
      <w:r w:rsidRPr="00BE74AE">
        <w:rPr>
          <w:rFonts w:ascii="Arial" w:hAnsi="Arial" w:cs="Arial"/>
          <w:sz w:val="24"/>
          <w:szCs w:val="24"/>
        </w:rPr>
        <w:t>a</w:t>
      </w:r>
      <w:proofErr w:type="gramEnd"/>
      <w:r w:rsidRPr="00BE74AE">
        <w:rPr>
          <w:rFonts w:ascii="Arial" w:hAnsi="Arial" w:cs="Arial"/>
          <w:sz w:val="24"/>
          <w:szCs w:val="24"/>
        </w:rPr>
        <w:t xml:space="preserve"> humanidade. O que é novo, e muito recente, é a preocupação com a superação dessa violência como condição necessária para a construção de nossa humanidade. E mais novo ainda é a </w:t>
      </w:r>
      <w:proofErr w:type="spellStart"/>
      <w:r w:rsidRPr="00BE74AE">
        <w:rPr>
          <w:rFonts w:ascii="Arial" w:hAnsi="Arial" w:cs="Arial"/>
          <w:sz w:val="24"/>
          <w:szCs w:val="24"/>
        </w:rPr>
        <w:t>judicialização</w:t>
      </w:r>
      <w:proofErr w:type="spellEnd"/>
      <w:r w:rsidRPr="00BE74AE">
        <w:rPr>
          <w:rFonts w:ascii="Arial" w:hAnsi="Arial" w:cs="Arial"/>
          <w:sz w:val="24"/>
          <w:szCs w:val="24"/>
        </w:rPr>
        <w:t xml:space="preserve"> do problema, entendendo a </w:t>
      </w:r>
      <w:proofErr w:type="spellStart"/>
      <w:r w:rsidRPr="00BE74AE">
        <w:rPr>
          <w:rFonts w:ascii="Arial" w:hAnsi="Arial" w:cs="Arial"/>
          <w:sz w:val="24"/>
          <w:szCs w:val="24"/>
        </w:rPr>
        <w:t>judicialização</w:t>
      </w:r>
      <w:proofErr w:type="spellEnd"/>
      <w:r w:rsidRPr="00BE74AE">
        <w:rPr>
          <w:rFonts w:ascii="Arial" w:hAnsi="Arial" w:cs="Arial"/>
          <w:sz w:val="24"/>
          <w:szCs w:val="24"/>
        </w:rPr>
        <w:t xml:space="preserve"> como a criminalização da violência contra as mulheres, não só pela letra das normas ou leis, mas também, e fundamentalmente, pela consolidação de estruturas específicas, mediante as quais o aparelho policial e/ou jurídico pode ser mobilizado para proteger as vítimas e/ou </w:t>
      </w:r>
      <w:proofErr w:type="gramStart"/>
      <w:r w:rsidRPr="00BE74AE">
        <w:rPr>
          <w:rFonts w:ascii="Arial" w:hAnsi="Arial" w:cs="Arial"/>
          <w:sz w:val="24"/>
          <w:szCs w:val="24"/>
        </w:rPr>
        <w:t>punir</w:t>
      </w:r>
      <w:proofErr w:type="gramEnd"/>
      <w:r w:rsidRPr="00BE74AE">
        <w:rPr>
          <w:rFonts w:ascii="Arial" w:hAnsi="Arial" w:cs="Arial"/>
          <w:sz w:val="24"/>
          <w:szCs w:val="24"/>
        </w:rPr>
        <w:t xml:space="preserve"> os agressores. </w:t>
      </w:r>
    </w:p>
    <w:p w:rsidR="001B0FDE" w:rsidRPr="00BE74AE" w:rsidRDefault="001B0FDE" w:rsidP="00361A38">
      <w:pPr>
        <w:ind w:right="45" w:firstLine="3402"/>
        <w:jc w:val="both"/>
        <w:rPr>
          <w:rFonts w:ascii="Arial" w:hAnsi="Arial" w:cs="Arial"/>
          <w:sz w:val="24"/>
          <w:szCs w:val="24"/>
        </w:rPr>
      </w:pPr>
    </w:p>
    <w:p w:rsidR="001B0FDE" w:rsidRPr="00BE74AE" w:rsidRDefault="001B0FDE" w:rsidP="00361A38">
      <w:pPr>
        <w:ind w:right="45" w:firstLine="1418"/>
        <w:jc w:val="both"/>
        <w:rPr>
          <w:rFonts w:ascii="Arial" w:hAnsi="Arial" w:cs="Arial"/>
          <w:sz w:val="24"/>
          <w:szCs w:val="24"/>
        </w:rPr>
      </w:pPr>
      <w:r w:rsidRPr="00BE74AE">
        <w:rPr>
          <w:rFonts w:ascii="Arial" w:hAnsi="Arial" w:cs="Arial"/>
          <w:sz w:val="24"/>
          <w:szCs w:val="24"/>
        </w:rPr>
        <w:t>No Brasil, em agosto de 2006, era sancionada a Lei 11.340, conhecida como Lei Maria da Penha, visando incrementar e destacar o rigor das punições para a violência doméstica contra a mulher. A introdução do texto aprovado constitui uma boa síntese da Lei:</w:t>
      </w:r>
    </w:p>
    <w:p w:rsidR="001B0FDE" w:rsidRPr="00BE74AE" w:rsidRDefault="001B0FDE" w:rsidP="00361A38">
      <w:pPr>
        <w:ind w:right="45"/>
        <w:jc w:val="both"/>
        <w:rPr>
          <w:rFonts w:ascii="Arial" w:hAnsi="Arial" w:cs="Arial"/>
          <w:sz w:val="24"/>
          <w:szCs w:val="24"/>
        </w:rPr>
      </w:pPr>
    </w:p>
    <w:p w:rsidR="001B0FDE" w:rsidRPr="00BE74AE" w:rsidRDefault="001B0FDE" w:rsidP="00361A38">
      <w:pPr>
        <w:ind w:left="2124" w:right="45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BE74AE">
        <w:rPr>
          <w:rFonts w:ascii="Arial" w:hAnsi="Arial" w:cs="Arial"/>
          <w:i/>
          <w:sz w:val="24"/>
          <w:szCs w:val="24"/>
        </w:rPr>
        <w:t>‘Cria mecanismos para coibir a violência doméstica e familiar contra a mulher, nos termos do art. 226 da Constituição Federal, da Convenção sobre a Eliminação de Todas as Formas de Discriminação contra as Mulheres e da Convenção Interamericana para Prevenir, Punir e Erradicar a Violência contra a Mulher; dispõe sobre a criação dos Juizados de Violência Doméstica e Familiar contra a Mulher; altera o Código de Processo Penal, o Código Penal e a Lei de Execução Penal; e dá outras providências”</w:t>
      </w:r>
      <w:proofErr w:type="gramEnd"/>
      <w:r w:rsidRPr="00BE74AE">
        <w:rPr>
          <w:rFonts w:ascii="Arial" w:hAnsi="Arial" w:cs="Arial"/>
          <w:i/>
          <w:sz w:val="24"/>
          <w:szCs w:val="24"/>
        </w:rPr>
        <w:t>.</w:t>
      </w:r>
    </w:p>
    <w:p w:rsidR="001B0FDE" w:rsidRPr="00BE74AE" w:rsidRDefault="001B0FDE" w:rsidP="00361A38">
      <w:pPr>
        <w:ind w:right="45" w:firstLine="3402"/>
        <w:jc w:val="both"/>
        <w:rPr>
          <w:rFonts w:ascii="Arial" w:hAnsi="Arial" w:cs="Arial"/>
          <w:sz w:val="24"/>
          <w:szCs w:val="24"/>
        </w:rPr>
      </w:pPr>
    </w:p>
    <w:p w:rsidR="001B0FDE" w:rsidRPr="00BE74AE" w:rsidRDefault="001B0FDE" w:rsidP="00361A38">
      <w:pPr>
        <w:ind w:right="45" w:firstLine="1418"/>
        <w:jc w:val="both"/>
        <w:rPr>
          <w:rFonts w:ascii="Arial" w:hAnsi="Arial" w:cs="Arial"/>
          <w:sz w:val="24"/>
          <w:szCs w:val="24"/>
        </w:rPr>
      </w:pPr>
      <w:r w:rsidRPr="00BE74AE">
        <w:rPr>
          <w:rFonts w:ascii="Arial" w:hAnsi="Arial" w:cs="Arial"/>
          <w:sz w:val="24"/>
          <w:szCs w:val="24"/>
        </w:rPr>
        <w:t xml:space="preserve">Mais recente ainda, em março de 2015 seria sancionada a Lei 13.104/2015, a Lei do </w:t>
      </w:r>
      <w:proofErr w:type="spellStart"/>
      <w:r w:rsidRPr="00BE74AE">
        <w:rPr>
          <w:rFonts w:ascii="Arial" w:hAnsi="Arial" w:cs="Arial"/>
          <w:sz w:val="24"/>
          <w:szCs w:val="24"/>
        </w:rPr>
        <w:t>Feminicídio</w:t>
      </w:r>
      <w:proofErr w:type="spellEnd"/>
      <w:r w:rsidRPr="00BE74AE">
        <w:rPr>
          <w:rFonts w:ascii="Arial" w:hAnsi="Arial" w:cs="Arial"/>
          <w:sz w:val="24"/>
          <w:szCs w:val="24"/>
        </w:rPr>
        <w:t xml:space="preserve">, classificando-o como crime hediondo e com agravantes quando acontece em situações específicas de vulnerabilidade (gravidez, menor de idade, na presença de filhos, etc.). </w:t>
      </w:r>
    </w:p>
    <w:p w:rsidR="00101916" w:rsidRPr="00BE74AE" w:rsidRDefault="00101916" w:rsidP="00361A38">
      <w:pPr>
        <w:ind w:right="45"/>
        <w:jc w:val="both"/>
        <w:rPr>
          <w:rFonts w:ascii="Arial" w:hAnsi="Arial" w:cs="Arial"/>
          <w:sz w:val="24"/>
          <w:szCs w:val="24"/>
        </w:rPr>
      </w:pPr>
    </w:p>
    <w:p w:rsidR="001B0FDE" w:rsidRPr="00BE74AE" w:rsidRDefault="001B0FDE" w:rsidP="00361A38">
      <w:pPr>
        <w:ind w:right="45" w:firstLine="1418"/>
        <w:jc w:val="both"/>
        <w:rPr>
          <w:rFonts w:ascii="Arial" w:hAnsi="Arial" w:cs="Arial"/>
          <w:sz w:val="24"/>
          <w:szCs w:val="24"/>
        </w:rPr>
      </w:pPr>
      <w:r w:rsidRPr="00BE74AE">
        <w:rPr>
          <w:rFonts w:ascii="Arial" w:hAnsi="Arial" w:cs="Arial"/>
          <w:sz w:val="24"/>
          <w:szCs w:val="24"/>
        </w:rPr>
        <w:t xml:space="preserve">Quando se trata do tema da violência contra a mulher, seja ela doméstica ou de qualquer outro tipo, e de </w:t>
      </w:r>
      <w:proofErr w:type="spellStart"/>
      <w:r w:rsidRPr="00BE74AE">
        <w:rPr>
          <w:rFonts w:ascii="Arial" w:hAnsi="Arial" w:cs="Arial"/>
          <w:sz w:val="24"/>
          <w:szCs w:val="24"/>
        </w:rPr>
        <w:t>feminicídio</w:t>
      </w:r>
      <w:proofErr w:type="spellEnd"/>
      <w:r w:rsidRPr="00BE74AE">
        <w:rPr>
          <w:rFonts w:ascii="Arial" w:hAnsi="Arial" w:cs="Arial"/>
          <w:sz w:val="24"/>
          <w:szCs w:val="24"/>
        </w:rPr>
        <w:t xml:space="preserve">, as cidades brasileiras apresentam índices alarmantes. </w:t>
      </w:r>
    </w:p>
    <w:p w:rsidR="001B0FDE" w:rsidRDefault="001B0FDE" w:rsidP="00361A38">
      <w:pPr>
        <w:ind w:right="45" w:firstLine="1418"/>
        <w:jc w:val="both"/>
        <w:rPr>
          <w:rFonts w:ascii="Arial" w:hAnsi="Arial" w:cs="Arial"/>
          <w:sz w:val="24"/>
          <w:szCs w:val="24"/>
        </w:rPr>
      </w:pPr>
      <w:r w:rsidRPr="00BE74AE">
        <w:rPr>
          <w:rFonts w:ascii="Arial" w:hAnsi="Arial" w:cs="Arial"/>
          <w:sz w:val="24"/>
          <w:szCs w:val="24"/>
        </w:rPr>
        <w:t>Esses números escancaram a obrigação da Câmara Municipal de Santa Bárbara d Oeste, fazer a sua parte e buscar atuar no combate às causas desse problema social.</w:t>
      </w:r>
    </w:p>
    <w:p w:rsidR="00361A38" w:rsidRPr="00BE74AE" w:rsidRDefault="00361A38" w:rsidP="00361A38">
      <w:pPr>
        <w:ind w:right="45" w:firstLine="1418"/>
        <w:jc w:val="both"/>
        <w:rPr>
          <w:rFonts w:ascii="Arial" w:hAnsi="Arial" w:cs="Arial"/>
          <w:sz w:val="24"/>
          <w:szCs w:val="24"/>
        </w:rPr>
      </w:pPr>
    </w:p>
    <w:p w:rsidR="00361A38" w:rsidRDefault="001B0FDE" w:rsidP="00361A38">
      <w:pPr>
        <w:ind w:right="45" w:firstLine="1418"/>
        <w:jc w:val="both"/>
        <w:rPr>
          <w:rFonts w:ascii="Arial" w:hAnsi="Arial" w:cs="Arial"/>
          <w:sz w:val="24"/>
          <w:szCs w:val="24"/>
        </w:rPr>
      </w:pPr>
      <w:r w:rsidRPr="00BE74AE">
        <w:rPr>
          <w:rFonts w:ascii="Arial" w:hAnsi="Arial" w:cs="Arial"/>
          <w:sz w:val="24"/>
          <w:szCs w:val="24"/>
        </w:rPr>
        <w:t>Um dos motivos apontados em diferentes pesquisas diz respeito à falta de informação sobre a Lei Maria da Penha e outras formas de violência contra a mulher, ainda, sobre quais as formas de denúncia em caso de violência nesta seara.</w:t>
      </w:r>
    </w:p>
    <w:p w:rsidR="00361A38" w:rsidRDefault="00361A38" w:rsidP="00361A38">
      <w:pPr>
        <w:ind w:right="45" w:firstLine="1418"/>
        <w:jc w:val="both"/>
        <w:rPr>
          <w:rFonts w:ascii="Arial" w:hAnsi="Arial" w:cs="Arial"/>
          <w:sz w:val="24"/>
          <w:szCs w:val="24"/>
        </w:rPr>
      </w:pPr>
    </w:p>
    <w:p w:rsidR="001B0FDE" w:rsidRPr="00BE74AE" w:rsidRDefault="001B0FDE" w:rsidP="00361A38">
      <w:pPr>
        <w:ind w:right="45" w:firstLine="1418"/>
        <w:jc w:val="both"/>
        <w:rPr>
          <w:rFonts w:ascii="Arial" w:hAnsi="Arial" w:cs="Arial"/>
          <w:sz w:val="24"/>
          <w:szCs w:val="24"/>
        </w:rPr>
      </w:pPr>
      <w:r w:rsidRPr="00BE74AE">
        <w:rPr>
          <w:rFonts w:ascii="Arial" w:hAnsi="Arial" w:cs="Arial"/>
          <w:sz w:val="24"/>
          <w:szCs w:val="24"/>
        </w:rPr>
        <w:t xml:space="preserve">Por isso, é essencial que essas informações estejam acessíveis a todas as mulheres, em qualquer tipo de estabelecimentos onde </w:t>
      </w:r>
      <w:proofErr w:type="gramStart"/>
      <w:r w:rsidRPr="00BE74AE">
        <w:rPr>
          <w:rFonts w:ascii="Arial" w:hAnsi="Arial" w:cs="Arial"/>
          <w:sz w:val="24"/>
          <w:szCs w:val="24"/>
        </w:rPr>
        <w:t>possam</w:t>
      </w:r>
      <w:proofErr w:type="gramEnd"/>
      <w:r w:rsidRPr="00BE74AE">
        <w:rPr>
          <w:rFonts w:ascii="Arial" w:hAnsi="Arial" w:cs="Arial"/>
          <w:sz w:val="24"/>
          <w:szCs w:val="24"/>
        </w:rPr>
        <w:t xml:space="preserve"> ocorrer maior vulnerabilidade da mulher. </w:t>
      </w:r>
    </w:p>
    <w:p w:rsidR="00361A38" w:rsidRDefault="00F01027" w:rsidP="00361A38">
      <w:pPr>
        <w:ind w:right="45" w:firstLine="1418"/>
        <w:jc w:val="both"/>
        <w:rPr>
          <w:rFonts w:ascii="Arial" w:hAnsi="Arial" w:cs="Arial"/>
          <w:sz w:val="24"/>
          <w:szCs w:val="24"/>
        </w:rPr>
      </w:pPr>
      <w:r w:rsidRPr="00BE74AE">
        <w:rPr>
          <w:rFonts w:ascii="Arial" w:hAnsi="Arial" w:cs="Arial"/>
          <w:sz w:val="24"/>
          <w:szCs w:val="24"/>
        </w:rPr>
        <w:lastRenderedPageBreak/>
        <w:t xml:space="preserve">Outro ponto importante é salientar que o nosso município disponibiliza outros números de denuncia e não somente o “Central de Atendimento à Mulher”, conhecida como “Disque 180”, Lei nº 10.714, criada em de 13 de agosto de 2003, que durante esse período, já foram recebidas mais de </w:t>
      </w:r>
      <w:proofErr w:type="gramStart"/>
      <w:r w:rsidRPr="00BE74AE">
        <w:rPr>
          <w:rFonts w:ascii="Arial" w:hAnsi="Arial" w:cs="Arial"/>
          <w:sz w:val="24"/>
          <w:szCs w:val="24"/>
        </w:rPr>
        <w:t>6</w:t>
      </w:r>
      <w:proofErr w:type="gramEnd"/>
      <w:r w:rsidRPr="00BE74AE">
        <w:rPr>
          <w:rFonts w:ascii="Arial" w:hAnsi="Arial" w:cs="Arial"/>
          <w:sz w:val="24"/>
          <w:szCs w:val="24"/>
        </w:rPr>
        <w:t xml:space="preserve"> milhões de denúncias conforme dados da Secretaria de Políticas para as Mulheres (SPM) da Presidência da República.</w:t>
      </w:r>
    </w:p>
    <w:p w:rsidR="00F01027" w:rsidRPr="00BE74AE" w:rsidRDefault="00F01027" w:rsidP="00361A38">
      <w:pPr>
        <w:ind w:right="45" w:firstLine="1418"/>
        <w:jc w:val="both"/>
        <w:rPr>
          <w:rFonts w:ascii="Arial" w:hAnsi="Arial" w:cs="Arial"/>
          <w:sz w:val="24"/>
          <w:szCs w:val="24"/>
        </w:rPr>
      </w:pPr>
      <w:r w:rsidRPr="00BE74AE">
        <w:rPr>
          <w:rFonts w:ascii="Arial" w:hAnsi="Arial" w:cs="Arial"/>
          <w:sz w:val="24"/>
          <w:szCs w:val="24"/>
        </w:rPr>
        <w:br/>
      </w:r>
      <w:r w:rsidR="00BE74AE">
        <w:rPr>
          <w:rFonts w:ascii="Arial" w:hAnsi="Arial" w:cs="Arial"/>
          <w:sz w:val="24"/>
          <w:szCs w:val="24"/>
        </w:rPr>
        <w:t xml:space="preserve">                       </w:t>
      </w:r>
      <w:r w:rsidRPr="00BE74AE">
        <w:rPr>
          <w:rFonts w:ascii="Arial" w:hAnsi="Arial" w:cs="Arial"/>
          <w:sz w:val="24"/>
          <w:szCs w:val="24"/>
        </w:rPr>
        <w:t xml:space="preserve">Temos que </w:t>
      </w:r>
      <w:proofErr w:type="gramStart"/>
      <w:r w:rsidRPr="00BE74AE">
        <w:rPr>
          <w:rFonts w:ascii="Arial" w:hAnsi="Arial" w:cs="Arial"/>
          <w:sz w:val="24"/>
          <w:szCs w:val="24"/>
        </w:rPr>
        <w:t>lembrar</w:t>
      </w:r>
      <w:proofErr w:type="gramEnd"/>
      <w:r w:rsidRPr="00BE74AE">
        <w:rPr>
          <w:rFonts w:ascii="Arial" w:hAnsi="Arial" w:cs="Arial"/>
          <w:sz w:val="24"/>
          <w:szCs w:val="24"/>
        </w:rPr>
        <w:t xml:space="preserve"> que os números 153, 3458-1388, 0800-772-8383 estão disponível para nosso município números estes que estão ligados diretamente a nossa Guarda </w:t>
      </w:r>
      <w:r w:rsidR="00D928C5" w:rsidRPr="00BE74AE">
        <w:rPr>
          <w:rFonts w:ascii="Arial" w:hAnsi="Arial" w:cs="Arial"/>
          <w:sz w:val="24"/>
          <w:szCs w:val="24"/>
        </w:rPr>
        <w:t xml:space="preserve">Civil </w:t>
      </w:r>
      <w:r w:rsidRPr="00BE74AE">
        <w:rPr>
          <w:rFonts w:ascii="Arial" w:hAnsi="Arial" w:cs="Arial"/>
          <w:sz w:val="24"/>
          <w:szCs w:val="24"/>
        </w:rPr>
        <w:t>Municipal.</w:t>
      </w:r>
    </w:p>
    <w:p w:rsidR="00F01027" w:rsidRPr="00BE74AE" w:rsidRDefault="00F01027" w:rsidP="00361A38">
      <w:pPr>
        <w:ind w:right="45"/>
        <w:jc w:val="both"/>
        <w:rPr>
          <w:rFonts w:ascii="Arial" w:hAnsi="Arial" w:cs="Arial"/>
          <w:sz w:val="24"/>
          <w:szCs w:val="24"/>
        </w:rPr>
      </w:pPr>
    </w:p>
    <w:p w:rsidR="001B0FDE" w:rsidRPr="00BE74AE" w:rsidRDefault="001B0FDE" w:rsidP="00361A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0FDE" w:rsidRPr="00BE74AE" w:rsidRDefault="001B0FDE" w:rsidP="00361A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0FDE" w:rsidRPr="00BE74AE" w:rsidRDefault="001B0FDE" w:rsidP="00361A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0FDE" w:rsidRPr="00BE74AE" w:rsidRDefault="001B0FDE" w:rsidP="00361A3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BE74AE">
        <w:rPr>
          <w:rFonts w:ascii="Arial" w:hAnsi="Arial" w:cs="Arial"/>
          <w:sz w:val="24"/>
          <w:szCs w:val="24"/>
        </w:rPr>
        <w:t>Plenário “Dr. Tancredo Neves”, em 01 de agosto de 2019.</w:t>
      </w:r>
    </w:p>
    <w:p w:rsidR="001B0FDE" w:rsidRPr="00BE74AE" w:rsidRDefault="001B0FDE" w:rsidP="00361A38">
      <w:pPr>
        <w:ind w:firstLine="1440"/>
        <w:rPr>
          <w:rFonts w:ascii="Arial" w:hAnsi="Arial" w:cs="Arial"/>
          <w:sz w:val="24"/>
          <w:szCs w:val="24"/>
        </w:rPr>
      </w:pPr>
    </w:p>
    <w:p w:rsidR="001B0FDE" w:rsidRPr="00BE74AE" w:rsidRDefault="001B0FDE" w:rsidP="00361A38">
      <w:pPr>
        <w:ind w:firstLine="1440"/>
        <w:rPr>
          <w:rFonts w:ascii="Arial" w:hAnsi="Arial" w:cs="Arial"/>
          <w:sz w:val="24"/>
          <w:szCs w:val="24"/>
        </w:rPr>
      </w:pPr>
    </w:p>
    <w:p w:rsidR="001B0FDE" w:rsidRPr="00BE74AE" w:rsidRDefault="001B0FDE" w:rsidP="00361A38">
      <w:pPr>
        <w:ind w:firstLine="1440"/>
        <w:rPr>
          <w:rFonts w:ascii="Arial" w:hAnsi="Arial" w:cs="Arial"/>
          <w:sz w:val="24"/>
          <w:szCs w:val="24"/>
        </w:rPr>
      </w:pPr>
    </w:p>
    <w:p w:rsidR="001B0FDE" w:rsidRPr="00BE74AE" w:rsidRDefault="001B0FDE" w:rsidP="00361A3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E74AE">
        <w:rPr>
          <w:rFonts w:ascii="Arial" w:hAnsi="Arial" w:cs="Arial"/>
          <w:b/>
          <w:sz w:val="24"/>
          <w:szCs w:val="24"/>
        </w:rPr>
        <w:t>Germina Dottori</w:t>
      </w:r>
    </w:p>
    <w:p w:rsidR="001B0FDE" w:rsidRPr="00BE74AE" w:rsidRDefault="001B0FDE" w:rsidP="00361A3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E74AE">
        <w:rPr>
          <w:rFonts w:ascii="Arial" w:hAnsi="Arial" w:cs="Arial"/>
          <w:sz w:val="24"/>
          <w:szCs w:val="24"/>
        </w:rPr>
        <w:t>-Vereadora PV-</w:t>
      </w:r>
    </w:p>
    <w:p w:rsidR="001B0FDE" w:rsidRPr="00BE74AE" w:rsidRDefault="001B0FDE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1B0FDE" w:rsidRPr="00BE74AE" w:rsidSect="00E55621">
      <w:headerReference w:type="default" r:id="rId7"/>
      <w:pgSz w:w="11907" w:h="16840" w:code="9"/>
      <w:pgMar w:top="2552" w:right="1134" w:bottom="1560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6A" w:rsidRDefault="006D586A">
      <w:r>
        <w:separator/>
      </w:r>
    </w:p>
  </w:endnote>
  <w:endnote w:type="continuationSeparator" w:id="0">
    <w:p w:rsidR="006D586A" w:rsidRDefault="006D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6A" w:rsidRDefault="006D586A">
      <w:r>
        <w:separator/>
      </w:r>
    </w:p>
  </w:footnote>
  <w:footnote w:type="continuationSeparator" w:id="0">
    <w:p w:rsidR="006D586A" w:rsidRDefault="006D5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05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2D906E" wp14:editId="770AA0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BE4432" wp14:editId="374B1F7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C050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A28BEF" wp14:editId="32DF453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C050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101916"/>
    <w:rsid w:val="00177B46"/>
    <w:rsid w:val="001B0FDE"/>
    <w:rsid w:val="001B478A"/>
    <w:rsid w:val="001D1394"/>
    <w:rsid w:val="00280063"/>
    <w:rsid w:val="00313435"/>
    <w:rsid w:val="0033648A"/>
    <w:rsid w:val="00361A38"/>
    <w:rsid w:val="00373483"/>
    <w:rsid w:val="003D3AA8"/>
    <w:rsid w:val="0041195B"/>
    <w:rsid w:val="00454EAC"/>
    <w:rsid w:val="0049057E"/>
    <w:rsid w:val="004B57DB"/>
    <w:rsid w:val="004C67DE"/>
    <w:rsid w:val="00644BE0"/>
    <w:rsid w:val="006D586A"/>
    <w:rsid w:val="00705ABB"/>
    <w:rsid w:val="00727AEF"/>
    <w:rsid w:val="00844D74"/>
    <w:rsid w:val="008A385C"/>
    <w:rsid w:val="009D1CB4"/>
    <w:rsid w:val="009E7F78"/>
    <w:rsid w:val="009F196D"/>
    <w:rsid w:val="00A71CAF"/>
    <w:rsid w:val="00A9035B"/>
    <w:rsid w:val="00AC2339"/>
    <w:rsid w:val="00AE702A"/>
    <w:rsid w:val="00BC12E4"/>
    <w:rsid w:val="00BE74AE"/>
    <w:rsid w:val="00C10BC7"/>
    <w:rsid w:val="00C87EFC"/>
    <w:rsid w:val="00C936F9"/>
    <w:rsid w:val="00CD613B"/>
    <w:rsid w:val="00CF7F49"/>
    <w:rsid w:val="00D26CB3"/>
    <w:rsid w:val="00D928C5"/>
    <w:rsid w:val="00DA7A6E"/>
    <w:rsid w:val="00DC0506"/>
    <w:rsid w:val="00DE6295"/>
    <w:rsid w:val="00E06CE5"/>
    <w:rsid w:val="00E2476C"/>
    <w:rsid w:val="00E55621"/>
    <w:rsid w:val="00E903BB"/>
    <w:rsid w:val="00EB7D7D"/>
    <w:rsid w:val="00EE7983"/>
    <w:rsid w:val="00F01027"/>
    <w:rsid w:val="00F16623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27A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27AEF"/>
    <w:rPr>
      <w:b/>
      <w:bCs/>
      <w:kern w:val="36"/>
      <w:sz w:val="48"/>
      <w:szCs w:val="48"/>
    </w:rPr>
  </w:style>
  <w:style w:type="character" w:customStyle="1" w:styleId="label">
    <w:name w:val="label"/>
    <w:rsid w:val="00844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27A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27AEF"/>
    <w:rPr>
      <w:b/>
      <w:bCs/>
      <w:kern w:val="36"/>
      <w:sz w:val="48"/>
      <w:szCs w:val="48"/>
    </w:rPr>
  </w:style>
  <w:style w:type="character" w:customStyle="1" w:styleId="label">
    <w:name w:val="label"/>
    <w:rsid w:val="0084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970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11</cp:revision>
  <cp:lastPrinted>2019-07-30T13:35:00Z</cp:lastPrinted>
  <dcterms:created xsi:type="dcterms:W3CDTF">2019-07-29T21:27:00Z</dcterms:created>
  <dcterms:modified xsi:type="dcterms:W3CDTF">2019-08-05T14:23:00Z</dcterms:modified>
</cp:coreProperties>
</file>