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741E21">
        <w:rPr>
          <w:rFonts w:ascii="Arial" w:hAnsi="Arial" w:cs="Arial"/>
          <w:sz w:val="24"/>
          <w:szCs w:val="24"/>
        </w:rPr>
        <w:t>retirada das folhas de coqueiro caídas na extensão do canteiro central da SP 306</w:t>
      </w:r>
      <w:r w:rsidR="00E4127A">
        <w:rPr>
          <w:rFonts w:ascii="Arial" w:hAnsi="Arial" w:cs="Arial"/>
          <w:sz w:val="24"/>
          <w:szCs w:val="24"/>
        </w:rPr>
        <w:t xml:space="preserve"> nas proximidades do Rodo Terminal</w:t>
      </w:r>
      <w:r w:rsidR="00741E21">
        <w:rPr>
          <w:rFonts w:ascii="Arial" w:hAnsi="Arial" w:cs="Arial"/>
          <w:sz w:val="24"/>
          <w:szCs w:val="24"/>
        </w:rPr>
        <w:t>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741E21">
        <w:rPr>
          <w:rFonts w:ascii="Arial" w:hAnsi="Arial" w:cs="Arial"/>
          <w:sz w:val="24"/>
          <w:szCs w:val="24"/>
        </w:rPr>
        <w:t>retirada das folhas de coqueiro caídas na extensão do canteiro central da SP 306</w:t>
      </w:r>
      <w:r w:rsidR="00E4127A">
        <w:rPr>
          <w:rFonts w:ascii="Arial" w:hAnsi="Arial" w:cs="Arial"/>
          <w:sz w:val="24"/>
          <w:szCs w:val="24"/>
        </w:rPr>
        <w:t xml:space="preserve"> nas proximidades do Rodo Terminal</w:t>
      </w:r>
      <w:r w:rsidR="00741E21">
        <w:rPr>
          <w:rFonts w:ascii="Arial" w:hAnsi="Arial" w:cs="Arial"/>
          <w:sz w:val="24"/>
          <w:szCs w:val="24"/>
        </w:rPr>
        <w:t>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741E2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741E21">
        <w:rPr>
          <w:rFonts w:ascii="Arial" w:hAnsi="Arial" w:cs="Arial"/>
          <w:sz w:val="24"/>
          <w:szCs w:val="24"/>
        </w:rPr>
        <w:t>munícipe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 </w:t>
      </w:r>
      <w:r w:rsidR="00741E21">
        <w:rPr>
          <w:rFonts w:ascii="Arial" w:hAnsi="Arial" w:cs="Arial"/>
          <w:sz w:val="24"/>
          <w:szCs w:val="24"/>
        </w:rPr>
        <w:t>ao passar com seu veículo próximo ao Rodo terminal, por pouco não foi atingido por uma folha do coqueiro que se desprendeu do tronco, correndo riscos de acidentes.</w:t>
      </w:r>
    </w:p>
    <w:p w:rsidR="00E4127A" w:rsidRDefault="00E4127A" w:rsidP="00741E2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E4127A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OBS: Além das folhas que caíram existem outras que ficaram dependuradas na fiação elétrica.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829CB">
        <w:rPr>
          <w:rFonts w:ascii="Arial" w:hAnsi="Arial" w:cs="Arial"/>
          <w:sz w:val="24"/>
          <w:szCs w:val="24"/>
        </w:rPr>
        <w:t>0</w:t>
      </w:r>
      <w:r w:rsidR="00741E21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829CB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1125">
        <w:rPr>
          <w:rFonts w:ascii="Arial" w:hAnsi="Arial" w:cs="Arial"/>
          <w:sz w:val="24"/>
          <w:szCs w:val="24"/>
        </w:rPr>
        <w:t>-</w:t>
      </w: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31112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1125" w:rsidRDefault="001F03E1" w:rsidP="0031112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2700338"/>
            <wp:effectExtent l="0" t="0" r="0" b="5080"/>
            <wp:docPr id="3" name="Imagem 3" descr="\\strmain\Ver. Joi Fornasari\02 GAB 02\03-MINHAS IMAGENS\FOTOS 2019\FOLHAS DE COQUEIRO DEFRONTE O RODOTERMINAL\F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FOLHAS DE COQUEIRO DEFRONTE O RODOTERMINAL\FOTO 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E1" w:rsidRDefault="001F03E1" w:rsidP="0031112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F03E1" w:rsidRDefault="001F03E1" w:rsidP="0031112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retirada das folhas de coqueiro caídas na extensão do canteiro central da SP 306</w:t>
      </w:r>
      <w:r w:rsidR="00E4127A">
        <w:rPr>
          <w:rFonts w:ascii="Arial" w:hAnsi="Arial" w:cs="Arial"/>
          <w:sz w:val="24"/>
          <w:szCs w:val="24"/>
        </w:rPr>
        <w:t xml:space="preserve"> nas proximidades do Rodo </w:t>
      </w:r>
      <w:r w:rsidR="00601689"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 w:rsidR="00E4127A">
        <w:rPr>
          <w:rFonts w:ascii="Arial" w:hAnsi="Arial" w:cs="Arial"/>
          <w:sz w:val="24"/>
          <w:szCs w:val="24"/>
        </w:rPr>
        <w:t>erminal.</w:t>
      </w:r>
    </w:p>
    <w:sectPr w:rsidR="001F03E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23b3e79fca41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3E1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1125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1689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1E21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127A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277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13fd2f-b0f5-483b-b9f4-94e5e627585c.png" Id="R718186f61bce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13fd2f-b0f5-483b-b9f4-94e5e627585c.png" Id="Re023b3e79fca41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349C-099A-489C-9854-4EEBC19E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177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2019-08-02T14:33:00Z</dcterms:modified>
</cp:coreProperties>
</file>