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2553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8D62C3">
        <w:rPr>
          <w:rFonts w:ascii="Arial" w:hAnsi="Arial" w:cs="Arial"/>
          <w:sz w:val="24"/>
          <w:szCs w:val="24"/>
        </w:rPr>
        <w:t xml:space="preserve">de </w:t>
      </w:r>
      <w:r w:rsidR="00616C33">
        <w:rPr>
          <w:rFonts w:ascii="Arial" w:hAnsi="Arial" w:cs="Arial"/>
          <w:sz w:val="24"/>
          <w:szCs w:val="24"/>
        </w:rPr>
        <w:t xml:space="preserve">troca de reator com problemas em poste de iluminação </w:t>
      </w:r>
      <w:r w:rsidR="00756E85">
        <w:rPr>
          <w:rFonts w:ascii="Arial" w:hAnsi="Arial" w:cs="Arial"/>
          <w:sz w:val="24"/>
          <w:szCs w:val="24"/>
        </w:rPr>
        <w:t>do Jardim Europa</w:t>
      </w:r>
      <w:r w:rsidR="00C97CD8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de </w:t>
      </w:r>
      <w:r w:rsidR="00756E85">
        <w:rPr>
          <w:rFonts w:ascii="Arial" w:hAnsi="Arial" w:cs="Arial"/>
          <w:sz w:val="24"/>
          <w:szCs w:val="24"/>
        </w:rPr>
        <w:t>troca de reator em poste da Rua Letônia, 255, Jardim Europa.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4537">
        <w:rPr>
          <w:rFonts w:ascii="Arial" w:hAnsi="Arial" w:cs="Arial"/>
        </w:rPr>
        <w:t>Moradores alegam que</w:t>
      </w:r>
      <w:r w:rsidR="00756E85">
        <w:rPr>
          <w:rFonts w:ascii="Arial" w:hAnsi="Arial" w:cs="Arial"/>
        </w:rPr>
        <w:t>, o reator está apresentando problemas há dias, que já houve caso de curto circuito e pedem a troca do mesmo</w:t>
      </w:r>
      <w:r w:rsidR="00021A50">
        <w:rPr>
          <w:rFonts w:ascii="Arial" w:hAnsi="Arial" w:cs="Arial"/>
        </w:rPr>
        <w:t>, pois a lâmpada acende e apaga o tempo todo</w:t>
      </w:r>
      <w:bookmarkStart w:id="0" w:name="_GoBack"/>
      <w:bookmarkEnd w:id="0"/>
      <w:r w:rsidR="00756E85">
        <w:rPr>
          <w:rFonts w:ascii="Arial" w:hAnsi="Arial" w:cs="Arial"/>
        </w:rPr>
        <w:t>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72B0">
        <w:rPr>
          <w:rFonts w:ascii="Arial" w:hAnsi="Arial" w:cs="Arial"/>
          <w:sz w:val="24"/>
          <w:szCs w:val="24"/>
        </w:rPr>
        <w:t>02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072B0">
        <w:rPr>
          <w:rFonts w:ascii="Arial" w:hAnsi="Arial" w:cs="Arial"/>
          <w:sz w:val="24"/>
          <w:szCs w:val="24"/>
        </w:rPr>
        <w:t>agosto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90" w:rsidRDefault="008B1090">
      <w:r>
        <w:separator/>
      </w:r>
    </w:p>
  </w:endnote>
  <w:endnote w:type="continuationSeparator" w:id="0">
    <w:p w:rsidR="008B1090" w:rsidRDefault="008B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90" w:rsidRDefault="008B1090">
      <w:r>
        <w:separator/>
      </w:r>
    </w:p>
  </w:footnote>
  <w:footnote w:type="continuationSeparator" w:id="0">
    <w:p w:rsidR="008B1090" w:rsidRDefault="008B1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29fa77747449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5111"/>
    <w:rsid w:val="000173F5"/>
    <w:rsid w:val="00017A84"/>
    <w:rsid w:val="00021A50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072B0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16C33"/>
    <w:rsid w:val="00621AE7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265C"/>
    <w:rsid w:val="00754C52"/>
    <w:rsid w:val="00756E85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1090"/>
    <w:rsid w:val="008B38FE"/>
    <w:rsid w:val="008B586E"/>
    <w:rsid w:val="008D1F54"/>
    <w:rsid w:val="008D4E01"/>
    <w:rsid w:val="008D62C3"/>
    <w:rsid w:val="008D7BF0"/>
    <w:rsid w:val="008E7585"/>
    <w:rsid w:val="008F707D"/>
    <w:rsid w:val="00924391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5FB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97CD8"/>
    <w:rsid w:val="00CA2340"/>
    <w:rsid w:val="00CA3C53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0f7a9ab-78bf-4552-b039-5e1c16d7fd1f.png" Id="Rb6405be604f141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f7a9ab-78bf-4552-b039-5e1c16d7fd1f.png" Id="Rde29fa77747449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2A022-8E51-499E-9058-870616C1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2019-08-01T17:59:00Z</dcterms:created>
  <dcterms:modified xsi:type="dcterms:W3CDTF">2019-08-02T13:12:00Z</dcterms:modified>
</cp:coreProperties>
</file>