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F0374">
        <w:rPr>
          <w:rFonts w:ascii="Arial" w:hAnsi="Arial" w:cs="Arial"/>
        </w:rPr>
        <w:t>03435</w:t>
      </w:r>
      <w:r w:rsidRPr="00F75516">
        <w:rPr>
          <w:rFonts w:ascii="Arial" w:hAnsi="Arial" w:cs="Arial"/>
        </w:rPr>
        <w:t>/</w:t>
      </w:r>
      <w:r w:rsidR="008F037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7563E9">
        <w:rPr>
          <w:rFonts w:ascii="Arial" w:hAnsi="Arial" w:cs="Arial"/>
          <w:sz w:val="24"/>
          <w:szCs w:val="24"/>
        </w:rPr>
        <w:t>na Rua do Chá, nº 678, no bairro Jardim Pérola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976568" w:rsidRPr="00976568">
        <w:rPr>
          <w:rFonts w:ascii="Arial" w:hAnsi="Arial" w:cs="Arial"/>
          <w:sz w:val="24"/>
          <w:szCs w:val="24"/>
        </w:rPr>
        <w:t xml:space="preserve"> </w:t>
      </w:r>
      <w:r w:rsidR="007563E9">
        <w:rPr>
          <w:rFonts w:ascii="Arial" w:hAnsi="Arial" w:cs="Arial"/>
          <w:sz w:val="24"/>
          <w:szCs w:val="24"/>
        </w:rPr>
        <w:t>na Rua do Chá, nº 678, no bairro Jardim 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7563E9">
        <w:rPr>
          <w:rFonts w:ascii="Arial" w:hAnsi="Arial" w:cs="Arial"/>
          <w:sz w:val="24"/>
          <w:szCs w:val="24"/>
        </w:rPr>
        <w:t>29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76568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103" w:rsidRDefault="00114103">
      <w:r>
        <w:separator/>
      </w:r>
    </w:p>
  </w:endnote>
  <w:endnote w:type="continuationSeparator" w:id="0">
    <w:p w:rsidR="00114103" w:rsidRDefault="0011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103" w:rsidRDefault="00114103">
      <w:r>
        <w:separator/>
      </w:r>
    </w:p>
  </w:footnote>
  <w:footnote w:type="continuationSeparator" w:id="0">
    <w:p w:rsidR="00114103" w:rsidRDefault="00114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5429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54298" w:rsidRPr="00454298" w:rsidRDefault="00454298" w:rsidP="0045429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54298">
                  <w:rPr>
                    <w:rFonts w:ascii="Arial" w:hAnsi="Arial" w:cs="Arial"/>
                    <w:b/>
                  </w:rPr>
                  <w:t>PROTOCOLO Nº: 06068/2013     DATA: 29/05/2013     HORA: 15:28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D567C"/>
    <w:rsid w:val="00114103"/>
    <w:rsid w:val="001B478A"/>
    <w:rsid w:val="001D1394"/>
    <w:rsid w:val="002E38DA"/>
    <w:rsid w:val="0033648A"/>
    <w:rsid w:val="00373483"/>
    <w:rsid w:val="003A44D2"/>
    <w:rsid w:val="003D3AA8"/>
    <w:rsid w:val="00454298"/>
    <w:rsid w:val="00454EAC"/>
    <w:rsid w:val="0049057E"/>
    <w:rsid w:val="004B57DB"/>
    <w:rsid w:val="004C67DE"/>
    <w:rsid w:val="00534B84"/>
    <w:rsid w:val="00572EF5"/>
    <w:rsid w:val="00705ABB"/>
    <w:rsid w:val="007563E9"/>
    <w:rsid w:val="008F0374"/>
    <w:rsid w:val="00976568"/>
    <w:rsid w:val="009A461B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D72A8F"/>
    <w:rsid w:val="00DE0046"/>
    <w:rsid w:val="00E329C1"/>
    <w:rsid w:val="00E903BB"/>
    <w:rsid w:val="00EB7D7D"/>
    <w:rsid w:val="00EE7983"/>
    <w:rsid w:val="00F066D3"/>
    <w:rsid w:val="00F16623"/>
    <w:rsid w:val="00F448E1"/>
    <w:rsid w:val="00FD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