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CB7EC1">
        <w:rPr>
          <w:rFonts w:ascii="Arial" w:hAnsi="Arial" w:cs="Arial"/>
          <w:sz w:val="24"/>
          <w:szCs w:val="24"/>
        </w:rPr>
        <w:t xml:space="preserve">extensão da </w:t>
      </w:r>
      <w:r w:rsidR="003F3CF1">
        <w:rPr>
          <w:rFonts w:ascii="Arial" w:hAnsi="Arial" w:cs="Arial"/>
          <w:sz w:val="24"/>
          <w:szCs w:val="24"/>
        </w:rPr>
        <w:t xml:space="preserve">Estrada que liga o final da Rua Dr. Alfredo Ribeiro Nogueira à propriedade da família de João dos Santos </w:t>
      </w:r>
      <w:proofErr w:type="gramStart"/>
      <w:r w:rsidR="003F3CF1">
        <w:rPr>
          <w:rFonts w:ascii="Arial" w:hAnsi="Arial" w:cs="Arial"/>
          <w:sz w:val="24"/>
          <w:szCs w:val="24"/>
        </w:rPr>
        <w:t>no Glebas</w:t>
      </w:r>
      <w:proofErr w:type="gramEnd"/>
      <w:r w:rsidR="003F3CF1">
        <w:rPr>
          <w:rFonts w:ascii="Arial" w:hAnsi="Arial" w:cs="Arial"/>
          <w:sz w:val="24"/>
          <w:szCs w:val="24"/>
        </w:rPr>
        <w:t xml:space="preserve"> Califórnia.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B7E" w:rsidRDefault="00A35AE9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CB7EC1">
        <w:rPr>
          <w:rFonts w:ascii="Arial" w:hAnsi="Arial" w:cs="Arial"/>
          <w:sz w:val="24"/>
          <w:szCs w:val="24"/>
        </w:rPr>
        <w:t xml:space="preserve">extensão da </w:t>
      </w:r>
      <w:r w:rsidR="003F3CF1">
        <w:rPr>
          <w:rFonts w:ascii="Arial" w:hAnsi="Arial" w:cs="Arial"/>
          <w:sz w:val="24"/>
          <w:szCs w:val="24"/>
        </w:rPr>
        <w:t xml:space="preserve">Estrada que liga o final da Rua Dr. Alfredo Ribeiro Nogueira à propriedade da família de João dos Santos </w:t>
      </w:r>
      <w:proofErr w:type="gramStart"/>
      <w:r w:rsidR="003F3CF1">
        <w:rPr>
          <w:rFonts w:ascii="Arial" w:hAnsi="Arial" w:cs="Arial"/>
          <w:sz w:val="24"/>
          <w:szCs w:val="24"/>
        </w:rPr>
        <w:t>no Glebas</w:t>
      </w:r>
      <w:proofErr w:type="gramEnd"/>
      <w:r w:rsidR="003F3CF1">
        <w:rPr>
          <w:rFonts w:ascii="Arial" w:hAnsi="Arial" w:cs="Arial"/>
          <w:sz w:val="24"/>
          <w:szCs w:val="24"/>
        </w:rPr>
        <w:t xml:space="preserve"> Califórnia.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F3CF1">
        <w:rPr>
          <w:rFonts w:ascii="Arial" w:hAnsi="Arial" w:cs="Arial"/>
          <w:sz w:val="24"/>
          <w:szCs w:val="24"/>
        </w:rPr>
        <w:t>proprietários</w:t>
      </w:r>
      <w:r w:rsidR="00AE362D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da forma que se encontra a </w:t>
      </w:r>
      <w:r w:rsidR="00CB7EC1">
        <w:rPr>
          <w:rFonts w:ascii="Arial" w:hAnsi="Arial" w:cs="Arial"/>
          <w:sz w:val="24"/>
          <w:szCs w:val="24"/>
        </w:rPr>
        <w:t xml:space="preserve">referida </w:t>
      </w:r>
      <w:r w:rsidR="003F3CF1">
        <w:rPr>
          <w:rFonts w:ascii="Arial" w:hAnsi="Arial" w:cs="Arial"/>
          <w:sz w:val="24"/>
          <w:szCs w:val="24"/>
        </w:rPr>
        <w:t>estrada</w:t>
      </w:r>
      <w:bookmarkStart w:id="0" w:name="_GoBack"/>
      <w:bookmarkEnd w:id="0"/>
      <w:r w:rsidR="00CB7EC1">
        <w:rPr>
          <w:rFonts w:ascii="Arial" w:hAnsi="Arial" w:cs="Arial"/>
          <w:sz w:val="24"/>
          <w:szCs w:val="24"/>
        </w:rPr>
        <w:t xml:space="preserve"> </w:t>
      </w:r>
      <w:r w:rsidR="00903B7E">
        <w:rPr>
          <w:rFonts w:ascii="Arial" w:hAnsi="Arial" w:cs="Arial"/>
          <w:sz w:val="24"/>
          <w:szCs w:val="24"/>
        </w:rPr>
        <w:t>está</w:t>
      </w:r>
      <w:r w:rsidR="00CB7EC1">
        <w:rPr>
          <w:rFonts w:ascii="Arial" w:hAnsi="Arial" w:cs="Arial"/>
          <w:sz w:val="24"/>
          <w:szCs w:val="24"/>
        </w:rPr>
        <w:t xml:space="preserve"> em más condições,</w:t>
      </w:r>
      <w:r w:rsidR="00903B7E">
        <w:rPr>
          <w:rFonts w:ascii="Arial" w:hAnsi="Arial" w:cs="Arial"/>
          <w:sz w:val="24"/>
          <w:szCs w:val="24"/>
        </w:rPr>
        <w:t xml:space="preserve"> causando transtornos, dificultando os acessos e podendo danificar os veículos.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CB7EC1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d9094547aa45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3CF1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B7EC1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a963f58-220f-411b-80e3-a8c30762febd.png" Id="R2c9e89c2eed14e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963f58-220f-411b-80e3-a8c30762febd.png" Id="R57d9094547aa45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8282D-1440-4EE7-BE35-36639E3D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148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387</cp:revision>
  <cp:lastPrinted>2014-10-17T18:19:00Z</cp:lastPrinted>
  <dcterms:created xsi:type="dcterms:W3CDTF">2014-01-16T16:53:00Z</dcterms:created>
  <dcterms:modified xsi:type="dcterms:W3CDTF">2019-07-25T12:08:00Z</dcterms:modified>
</cp:coreProperties>
</file>