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dedetização </w:t>
      </w:r>
      <w:r w:rsidR="005C72F3">
        <w:rPr>
          <w:rFonts w:ascii="Arial" w:hAnsi="Arial" w:cs="Arial"/>
          <w:sz w:val="24"/>
          <w:szCs w:val="24"/>
        </w:rPr>
        <w:t>contra moscas e pernilongos n</w:t>
      </w:r>
      <w:r w:rsidR="00436E72">
        <w:rPr>
          <w:rFonts w:ascii="Arial" w:hAnsi="Arial" w:cs="Arial"/>
          <w:sz w:val="24"/>
          <w:szCs w:val="24"/>
        </w:rPr>
        <w:t>o Bairro Parque Eldorado.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6E72" w:rsidRDefault="00A35AE9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dedetização contra moscas e pernilongos </w:t>
      </w:r>
      <w:r w:rsidR="00436E72">
        <w:rPr>
          <w:rFonts w:ascii="Arial" w:hAnsi="Arial" w:cs="Arial"/>
          <w:sz w:val="24"/>
          <w:szCs w:val="24"/>
        </w:rPr>
        <w:t>no Bairro Parque Eldorado.</w:t>
      </w:r>
    </w:p>
    <w:p w:rsidR="005C72F3" w:rsidRDefault="005C72F3" w:rsidP="005C72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está havendo uma grande infestação de </w:t>
      </w:r>
      <w:r w:rsidR="005C72F3">
        <w:rPr>
          <w:rFonts w:ascii="Arial" w:hAnsi="Arial" w:cs="Arial"/>
          <w:sz w:val="24"/>
          <w:szCs w:val="24"/>
        </w:rPr>
        <w:t>moscas e pernilongos que estão</w:t>
      </w:r>
      <w:r w:rsidR="00C9614F">
        <w:rPr>
          <w:rFonts w:ascii="Arial" w:hAnsi="Arial" w:cs="Arial"/>
          <w:sz w:val="24"/>
          <w:szCs w:val="24"/>
        </w:rPr>
        <w:t xml:space="preserve"> causando transtornos e insegurança</w:t>
      </w:r>
      <w:r w:rsidR="00EC4D33">
        <w:rPr>
          <w:rFonts w:ascii="Arial" w:hAnsi="Arial" w:cs="Arial"/>
          <w:sz w:val="24"/>
          <w:szCs w:val="24"/>
        </w:rPr>
        <w:t xml:space="preserve"> em relação </w:t>
      </w:r>
      <w:proofErr w:type="gramStart"/>
      <w:r w:rsidR="00EC4D33">
        <w:rPr>
          <w:rFonts w:ascii="Arial" w:hAnsi="Arial" w:cs="Arial"/>
          <w:sz w:val="24"/>
          <w:szCs w:val="24"/>
        </w:rPr>
        <w:t>a</w:t>
      </w:r>
      <w:proofErr w:type="gramEnd"/>
      <w:r w:rsidR="00EC4D33">
        <w:rPr>
          <w:rFonts w:ascii="Arial" w:hAnsi="Arial" w:cs="Arial"/>
          <w:sz w:val="24"/>
          <w:szCs w:val="24"/>
        </w:rPr>
        <w:t xml:space="preserve"> transmissão da dengue zika e chikungunya</w:t>
      </w:r>
      <w:r w:rsidR="00C9614F">
        <w:rPr>
          <w:rFonts w:ascii="Arial" w:hAnsi="Arial" w:cs="Arial"/>
          <w:sz w:val="24"/>
          <w:szCs w:val="24"/>
        </w:rPr>
        <w:t>.</w:t>
      </w:r>
    </w:p>
    <w:p w:rsidR="00A34C76" w:rsidRDefault="00A34C7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4C76" w:rsidRDefault="00A34C7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Segundo os moradores no local existem vários moradores que já contraíram dengue.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436E72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34c9f3f4df45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1E1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C76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1de87a-1b37-48f9-ad53-9af085ee4581.png" Id="R4300db04edc048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1de87a-1b37-48f9-ad53-9af085ee4581.png" Id="R8334c9f3f4df45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D218-F253-4AE0-940A-F6F0BD7B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123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2019-07-25T12:11:00Z</dcterms:modified>
</cp:coreProperties>
</file>