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322AE">
        <w:rPr>
          <w:rFonts w:ascii="Arial" w:hAnsi="Arial" w:cs="Arial"/>
          <w:sz w:val="24"/>
          <w:szCs w:val="24"/>
        </w:rPr>
        <w:t xml:space="preserve">revitalização </w:t>
      </w:r>
      <w:r w:rsidR="0086785D">
        <w:rPr>
          <w:rFonts w:ascii="Arial" w:hAnsi="Arial" w:cs="Arial"/>
          <w:sz w:val="24"/>
          <w:szCs w:val="24"/>
        </w:rPr>
        <w:t xml:space="preserve">da camada asfáltica de rua localizada no Jardim </w:t>
      </w:r>
      <w:r w:rsidR="003346C7">
        <w:rPr>
          <w:rFonts w:ascii="Arial" w:hAnsi="Arial" w:cs="Arial"/>
          <w:sz w:val="24"/>
          <w:szCs w:val="24"/>
        </w:rPr>
        <w:t>Icaraí</w:t>
      </w:r>
      <w:r w:rsidR="0086785D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E2763B">
        <w:rPr>
          <w:rFonts w:ascii="Arial" w:hAnsi="Arial" w:cs="Arial"/>
          <w:sz w:val="24"/>
          <w:szCs w:val="24"/>
        </w:rPr>
        <w:t xml:space="preserve">serviços de </w:t>
      </w:r>
      <w:r w:rsidR="00E322AE">
        <w:rPr>
          <w:rFonts w:ascii="Arial" w:hAnsi="Arial" w:cs="Arial"/>
          <w:sz w:val="24"/>
          <w:szCs w:val="24"/>
        </w:rPr>
        <w:t xml:space="preserve">revitalização </w:t>
      </w:r>
      <w:r w:rsidR="0086785D">
        <w:rPr>
          <w:rFonts w:ascii="Arial" w:hAnsi="Arial" w:cs="Arial"/>
          <w:sz w:val="24"/>
          <w:szCs w:val="24"/>
        </w:rPr>
        <w:t xml:space="preserve">da camada asfáltica da Rua </w:t>
      </w:r>
      <w:r w:rsidR="00B53ACB">
        <w:rPr>
          <w:rFonts w:ascii="Arial" w:hAnsi="Arial" w:cs="Arial"/>
          <w:sz w:val="24"/>
          <w:szCs w:val="24"/>
        </w:rPr>
        <w:t>Itacolomy</w:t>
      </w:r>
      <w:r w:rsidR="0086785D">
        <w:rPr>
          <w:rFonts w:ascii="Arial" w:hAnsi="Arial" w:cs="Arial"/>
          <w:sz w:val="24"/>
          <w:szCs w:val="24"/>
        </w:rPr>
        <w:t xml:space="preserve">, </w:t>
      </w:r>
      <w:r w:rsidR="003346C7">
        <w:rPr>
          <w:rFonts w:ascii="Arial" w:hAnsi="Arial" w:cs="Arial"/>
          <w:sz w:val="24"/>
          <w:szCs w:val="24"/>
        </w:rPr>
        <w:t>em toda sua extensão</w:t>
      </w:r>
      <w:r w:rsidR="0086785D">
        <w:rPr>
          <w:rFonts w:ascii="Arial" w:hAnsi="Arial" w:cs="Arial"/>
          <w:sz w:val="24"/>
          <w:szCs w:val="24"/>
        </w:rPr>
        <w:t xml:space="preserve">, Jardim </w:t>
      </w:r>
      <w:r w:rsidR="003346C7">
        <w:rPr>
          <w:rFonts w:ascii="Arial" w:hAnsi="Arial" w:cs="Arial"/>
          <w:sz w:val="24"/>
          <w:szCs w:val="24"/>
        </w:rPr>
        <w:t>Icaraí</w:t>
      </w:r>
      <w:r w:rsidR="00E322AE">
        <w:rPr>
          <w:rFonts w:ascii="Arial" w:hAnsi="Arial" w:cs="Arial"/>
          <w:sz w:val="24"/>
          <w:szCs w:val="24"/>
        </w:rPr>
        <w:t xml:space="preserve">. 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22AE">
        <w:rPr>
          <w:rFonts w:ascii="Arial" w:hAnsi="Arial" w:cs="Arial"/>
        </w:rPr>
        <w:t>Moradores alegam que</w:t>
      </w:r>
      <w:r w:rsidR="00B53ACB">
        <w:rPr>
          <w:rFonts w:ascii="Arial" w:hAnsi="Arial" w:cs="Arial"/>
        </w:rPr>
        <w:t>,</w:t>
      </w:r>
      <w:r w:rsidR="00E322AE">
        <w:rPr>
          <w:rFonts w:ascii="Arial" w:hAnsi="Arial" w:cs="Arial"/>
        </w:rPr>
        <w:t xml:space="preserve"> </w:t>
      </w:r>
      <w:r w:rsidR="0086785D">
        <w:rPr>
          <w:rFonts w:ascii="Arial" w:hAnsi="Arial" w:cs="Arial"/>
        </w:rPr>
        <w:t xml:space="preserve">já solicitaram reparos </w:t>
      </w:r>
      <w:proofErr w:type="gramStart"/>
      <w:r w:rsidR="0086785D">
        <w:rPr>
          <w:rFonts w:ascii="Arial" w:hAnsi="Arial" w:cs="Arial"/>
        </w:rPr>
        <w:t>no camada</w:t>
      </w:r>
      <w:proofErr w:type="gramEnd"/>
      <w:r w:rsidR="0086785D">
        <w:rPr>
          <w:rFonts w:ascii="Arial" w:hAnsi="Arial" w:cs="Arial"/>
        </w:rPr>
        <w:t xml:space="preserve"> asfáltica</w:t>
      </w:r>
      <w:r w:rsidR="00B53ACB">
        <w:rPr>
          <w:rFonts w:ascii="Arial" w:hAnsi="Arial" w:cs="Arial"/>
        </w:rPr>
        <w:t xml:space="preserve"> junto ao Poder Público,</w:t>
      </w:r>
      <w:r w:rsidR="0086785D">
        <w:rPr>
          <w:rFonts w:ascii="Arial" w:hAnsi="Arial" w:cs="Arial"/>
        </w:rPr>
        <w:t xml:space="preserve"> mas sequer receberam resposta, veículos sofrem avarias e motociclistas sofrem quedas no local.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10C6">
        <w:rPr>
          <w:rFonts w:ascii="Arial" w:hAnsi="Arial" w:cs="Arial"/>
          <w:sz w:val="24"/>
          <w:szCs w:val="24"/>
        </w:rPr>
        <w:t>24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</w:t>
      </w:r>
      <w:r w:rsidR="002556E5">
        <w:rPr>
          <w:rFonts w:ascii="Arial" w:hAnsi="Arial" w:cs="Arial"/>
          <w:sz w:val="24"/>
          <w:szCs w:val="24"/>
        </w:rPr>
        <w:t>l</w:t>
      </w:r>
      <w:r w:rsidR="00CF6BDA">
        <w:rPr>
          <w:rFonts w:ascii="Arial" w:hAnsi="Arial" w:cs="Arial"/>
          <w:sz w:val="24"/>
          <w:szCs w:val="24"/>
        </w:rPr>
        <w:t>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600" w:rsidRDefault="00B36600">
      <w:r>
        <w:separator/>
      </w:r>
    </w:p>
  </w:endnote>
  <w:endnote w:type="continuationSeparator" w:id="0">
    <w:p w:rsidR="00B36600" w:rsidRDefault="00B3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600" w:rsidRDefault="00B36600">
      <w:r>
        <w:separator/>
      </w:r>
    </w:p>
  </w:footnote>
  <w:footnote w:type="continuationSeparator" w:id="0">
    <w:p w:rsidR="00B36600" w:rsidRDefault="00B36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55c23290e64d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507D5"/>
    <w:rsid w:val="00164E5F"/>
    <w:rsid w:val="00170E5E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6E5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46C7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627"/>
    <w:rsid w:val="00431FB5"/>
    <w:rsid w:val="0043492D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CBE"/>
    <w:rsid w:val="004E3E5F"/>
    <w:rsid w:val="004E5BA3"/>
    <w:rsid w:val="004F02D7"/>
    <w:rsid w:val="004F1FBE"/>
    <w:rsid w:val="004F3DB7"/>
    <w:rsid w:val="00501971"/>
    <w:rsid w:val="005020C7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24FD4"/>
    <w:rsid w:val="00631130"/>
    <w:rsid w:val="00651483"/>
    <w:rsid w:val="00655C74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85D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165B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6600"/>
    <w:rsid w:val="00B37B8E"/>
    <w:rsid w:val="00B41056"/>
    <w:rsid w:val="00B44598"/>
    <w:rsid w:val="00B52847"/>
    <w:rsid w:val="00B52F91"/>
    <w:rsid w:val="00B53ACB"/>
    <w:rsid w:val="00B53F58"/>
    <w:rsid w:val="00B640F7"/>
    <w:rsid w:val="00B70BA3"/>
    <w:rsid w:val="00B723E4"/>
    <w:rsid w:val="00B756AE"/>
    <w:rsid w:val="00B76F1D"/>
    <w:rsid w:val="00B831D4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A2340"/>
    <w:rsid w:val="00CA3C53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1B5C"/>
    <w:rsid w:val="00DD4973"/>
    <w:rsid w:val="00DF7BA1"/>
    <w:rsid w:val="00E007D2"/>
    <w:rsid w:val="00E013A7"/>
    <w:rsid w:val="00E03E56"/>
    <w:rsid w:val="00E0662E"/>
    <w:rsid w:val="00E2053A"/>
    <w:rsid w:val="00E252C0"/>
    <w:rsid w:val="00E2763B"/>
    <w:rsid w:val="00E322AE"/>
    <w:rsid w:val="00E358F1"/>
    <w:rsid w:val="00E41F1A"/>
    <w:rsid w:val="00E4486D"/>
    <w:rsid w:val="00E44B69"/>
    <w:rsid w:val="00E46C90"/>
    <w:rsid w:val="00E56664"/>
    <w:rsid w:val="00E61D3B"/>
    <w:rsid w:val="00E64490"/>
    <w:rsid w:val="00E70045"/>
    <w:rsid w:val="00E70064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b65aeda-ad5b-4272-83c4-269ad26799c8.png" Id="Rc8cadb0e57f947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65aeda-ad5b-4272-83c4-269ad26799c8.png" Id="R9955c23290e64d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B262A-38BF-400D-9050-DBA5612B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2018-10-22T13:17:00Z</cp:lastPrinted>
  <dcterms:created xsi:type="dcterms:W3CDTF">2019-07-24T19:49:00Z</dcterms:created>
  <dcterms:modified xsi:type="dcterms:W3CDTF">2019-07-26T11:52:00Z</dcterms:modified>
</cp:coreProperties>
</file>