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4767">
        <w:rPr>
          <w:rFonts w:ascii="Arial" w:hAnsi="Arial" w:cs="Arial"/>
        </w:rPr>
        <w:t>03450</w:t>
      </w:r>
      <w:r>
        <w:rPr>
          <w:rFonts w:ascii="Arial" w:hAnsi="Arial" w:cs="Arial"/>
        </w:rPr>
        <w:t>/</w:t>
      </w:r>
      <w:r w:rsidR="0070476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3154" w:rsidRDefault="00A33154" w:rsidP="00A331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roçagem e limpeza no canteiro central de toda extensão da Avenida Isaias Hermínio Romano, no bairro Jardim Souza Queiroz. </w:t>
      </w:r>
    </w:p>
    <w:p w:rsidR="00A33154" w:rsidRDefault="00A33154" w:rsidP="00A331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roçagem e limpeza no canteiro central de toda extensão da Avenida Isaias Hermínio Romano, no bairro Jardim Souza Queiroz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3154" w:rsidRDefault="00A33154" w:rsidP="00A331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3154" w:rsidRDefault="00A33154" w:rsidP="00A331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3154" w:rsidRDefault="00A33154" w:rsidP="00A331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3154" w:rsidRDefault="00A33154" w:rsidP="00A331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roçagem no local mencionado acima, pois moradores locais reclamam do mato alto, onde existe proliferação de insetos peçonhentos e ponto de drogas. </w:t>
      </w: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A33154" w:rsidRDefault="00A33154" w:rsidP="00A33154">
      <w:pPr>
        <w:ind w:firstLine="1440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ind w:firstLine="1440"/>
        <w:rPr>
          <w:rFonts w:ascii="Arial" w:hAnsi="Arial" w:cs="Arial"/>
          <w:sz w:val="24"/>
          <w:szCs w:val="24"/>
        </w:rPr>
      </w:pPr>
    </w:p>
    <w:p w:rsidR="00A33154" w:rsidRDefault="00A33154" w:rsidP="00A33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3154" w:rsidRDefault="00A33154" w:rsidP="00A33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E95213" w:rsidRDefault="00A33154" w:rsidP="00A331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B6" w:rsidRDefault="00C67FB6">
      <w:r>
        <w:separator/>
      </w:r>
    </w:p>
  </w:endnote>
  <w:endnote w:type="continuationSeparator" w:id="0">
    <w:p w:rsidR="00C67FB6" w:rsidRDefault="00C6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B6" w:rsidRDefault="00C67FB6">
      <w:r>
        <w:separator/>
      </w:r>
    </w:p>
  </w:footnote>
  <w:footnote w:type="continuationSeparator" w:id="0">
    <w:p w:rsidR="00C67FB6" w:rsidRDefault="00C6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5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550E" w:rsidRPr="003E550E" w:rsidRDefault="003E550E" w:rsidP="003E55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550E">
                  <w:rPr>
                    <w:rFonts w:ascii="Arial" w:hAnsi="Arial" w:cs="Arial"/>
                    <w:b/>
                  </w:rPr>
                  <w:t>PROTOCOLO Nº: 06084/2013     DATA: 29/05/2013     HORA: 15:33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3E550E"/>
    <w:rsid w:val="00426B1F"/>
    <w:rsid w:val="00454EAC"/>
    <w:rsid w:val="0049057E"/>
    <w:rsid w:val="004B57DB"/>
    <w:rsid w:val="004C67DE"/>
    <w:rsid w:val="004D008B"/>
    <w:rsid w:val="004E3DF6"/>
    <w:rsid w:val="0053192A"/>
    <w:rsid w:val="00552E12"/>
    <w:rsid w:val="00553180"/>
    <w:rsid w:val="005A06D2"/>
    <w:rsid w:val="00614F6C"/>
    <w:rsid w:val="0064176D"/>
    <w:rsid w:val="006B167D"/>
    <w:rsid w:val="006C4795"/>
    <w:rsid w:val="00704767"/>
    <w:rsid w:val="00705ABB"/>
    <w:rsid w:val="00793920"/>
    <w:rsid w:val="007D1F96"/>
    <w:rsid w:val="007D662D"/>
    <w:rsid w:val="008072C4"/>
    <w:rsid w:val="0084156E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33154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67FB6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