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A67C6">
        <w:rPr>
          <w:rFonts w:ascii="Arial" w:hAnsi="Arial" w:cs="Arial"/>
          <w:sz w:val="24"/>
          <w:szCs w:val="24"/>
        </w:rPr>
        <w:t>Francisco Cervone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FA67C6" w:rsidRPr="00FA67C6">
        <w:rPr>
          <w:rFonts w:ascii="Arial" w:hAnsi="Arial" w:cs="Arial"/>
          <w:sz w:val="24"/>
          <w:szCs w:val="24"/>
        </w:rPr>
        <w:t xml:space="preserve"> </w:t>
      </w:r>
      <w:r w:rsidR="00FA67C6">
        <w:rPr>
          <w:rFonts w:ascii="Arial" w:hAnsi="Arial" w:cs="Arial"/>
          <w:sz w:val="24"/>
          <w:szCs w:val="24"/>
        </w:rPr>
        <w:t>Francisco Cervone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A67C6">
        <w:rPr>
          <w:rFonts w:ascii="Arial" w:hAnsi="Arial" w:cs="Arial"/>
          <w:bCs/>
          <w:sz w:val="24"/>
          <w:szCs w:val="24"/>
        </w:rPr>
        <w:t>06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</w:t>
      </w:r>
      <w:r w:rsidR="00FA67C6">
        <w:rPr>
          <w:rFonts w:ascii="Arial" w:hAnsi="Arial" w:cs="Arial"/>
          <w:bCs/>
          <w:sz w:val="24"/>
          <w:szCs w:val="24"/>
        </w:rPr>
        <w:t>l</w:t>
      </w:r>
      <w:r w:rsidR="005E29B9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B450A8">
        <w:rPr>
          <w:rFonts w:ascii="Arial" w:hAnsi="Arial" w:cs="Arial"/>
        </w:rPr>
        <w:t xml:space="preserve"> </w:t>
      </w:r>
      <w:r w:rsidR="00B450A8" w:rsidRPr="00B450A8">
        <w:rPr>
          <w:rFonts w:ascii="Arial" w:hAnsi="Arial" w:cs="Arial"/>
        </w:rPr>
        <w:t xml:space="preserve">Duque de Caxias, 537 - </w:t>
      </w:r>
      <w:r w:rsidR="00B450A8">
        <w:rPr>
          <w:rFonts w:ascii="Arial" w:hAnsi="Arial" w:cs="Arial"/>
        </w:rPr>
        <w:t>C</w:t>
      </w:r>
      <w:bookmarkStart w:id="0" w:name="_GoBack"/>
      <w:bookmarkEnd w:id="0"/>
      <w:r w:rsidR="00B450A8" w:rsidRPr="00B450A8">
        <w:rPr>
          <w:rFonts w:ascii="Arial" w:hAnsi="Arial" w:cs="Arial"/>
        </w:rPr>
        <w:t>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450A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A67C6">
        <w:rPr>
          <w:rFonts w:ascii="Arial" w:hAnsi="Arial" w:cs="Arial"/>
        </w:rPr>
        <w:t>82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C71F2" w:rsidRPr="00FC71F2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FA67C6" w:rsidRPr="00FA67C6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FA67C6" w:rsidRPr="00FA67C6">
        <w:rPr>
          <w:rFonts w:ascii="Arial" w:hAnsi="Arial" w:cs="Arial"/>
          <w:color w:val="000000" w:themeColor="text1"/>
          <w:shd w:val="clear" w:color="auto" w:fill="FFFFFF"/>
        </w:rPr>
        <w:t>Eliana Boldrini de Cillo Cervone, deixando os filhos: Rafael, Roberta e Ricardo</w:t>
      </w:r>
      <w:r w:rsidR="00FA67C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D37785" w:rsidRPr="00FC71F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3D7589" w:rsidRPr="00FC71F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67C6">
        <w:rPr>
          <w:rFonts w:ascii="Arial" w:hAnsi="Arial" w:cs="Arial"/>
          <w:sz w:val="24"/>
          <w:szCs w:val="24"/>
        </w:rPr>
        <w:t>08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</w:t>
      </w:r>
      <w:r w:rsidR="00FA67C6">
        <w:rPr>
          <w:rFonts w:ascii="Arial" w:hAnsi="Arial" w:cs="Arial"/>
          <w:sz w:val="24"/>
          <w:szCs w:val="24"/>
        </w:rPr>
        <w:t>l</w:t>
      </w:r>
      <w:r w:rsidR="005E29B9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E0" w:rsidRDefault="007049E0">
      <w:r>
        <w:separator/>
      </w:r>
    </w:p>
  </w:endnote>
  <w:endnote w:type="continuationSeparator" w:id="0">
    <w:p w:rsidR="007049E0" w:rsidRDefault="007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E0" w:rsidRDefault="007049E0">
      <w:r>
        <w:separator/>
      </w:r>
    </w:p>
  </w:footnote>
  <w:footnote w:type="continuationSeparator" w:id="0">
    <w:p w:rsidR="007049E0" w:rsidRDefault="00704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E0" w:rsidRDefault="007049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Pr="00AE702A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049E0" w:rsidRPr="00D26CB3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Default="007049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770fcb1d7740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974F1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0A8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3778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bbbec53-c2ea-42bd-b589-2a3d4e36bdc5.png" Id="R670bc638fc0b44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bbec53-c2ea-42bd-b589-2a3d4e36bdc5.png" Id="Re6770fcb1d7740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7F66-3355-4F56-B0D2-0E898DB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187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425</cp:revision>
  <cp:lastPrinted>2013-10-08T16:36:00Z</cp:lastPrinted>
  <dcterms:created xsi:type="dcterms:W3CDTF">2014-01-16T17:21:00Z</dcterms:created>
  <dcterms:modified xsi:type="dcterms:W3CDTF">2019-07-10T20:07:00Z</dcterms:modified>
</cp:coreProperties>
</file>