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935375">
        <w:rPr>
          <w:rFonts w:ascii="Arial" w:hAnsi="Arial" w:cs="Arial"/>
          <w:sz w:val="24"/>
          <w:szCs w:val="24"/>
        </w:rPr>
        <w:t>do Ferro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935375">
        <w:rPr>
          <w:rFonts w:ascii="Arial" w:hAnsi="Arial" w:cs="Arial"/>
          <w:sz w:val="24"/>
          <w:szCs w:val="24"/>
        </w:rPr>
        <w:t>defronte o número 400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935375">
        <w:rPr>
          <w:rFonts w:ascii="Arial" w:hAnsi="Arial" w:cs="Arial"/>
          <w:sz w:val="24"/>
          <w:szCs w:val="24"/>
        </w:rPr>
        <w:t>na Rua do Ferro, defronte o número 400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B020B5">
        <w:rPr>
          <w:rFonts w:ascii="Arial" w:hAnsi="Arial" w:cs="Arial"/>
          <w:sz w:val="24"/>
          <w:szCs w:val="24"/>
        </w:rPr>
        <w:t>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7092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709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88" w:rsidRDefault="00E87988">
      <w:r>
        <w:separator/>
      </w:r>
    </w:p>
  </w:endnote>
  <w:endnote w:type="continuationSeparator" w:id="1">
    <w:p w:rsidR="00E87988" w:rsidRDefault="00E8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88" w:rsidRDefault="00E87988">
      <w:r>
        <w:separator/>
      </w:r>
    </w:p>
  </w:footnote>
  <w:footnote w:type="continuationSeparator" w:id="1">
    <w:p w:rsidR="00E87988" w:rsidRDefault="00E8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430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d252c244e447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35375"/>
    <w:rsid w:val="0094303D"/>
    <w:rsid w:val="00964671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51594"/>
    <w:rsid w:val="00E87988"/>
    <w:rsid w:val="00E903BB"/>
    <w:rsid w:val="00E92AA8"/>
    <w:rsid w:val="00EB7D7D"/>
    <w:rsid w:val="00EE7983"/>
    <w:rsid w:val="00F13E6A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804f8ee-a526-4fd8-99ef-9d876d5d504d.png" Id="R4e0352bb883a48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804f8ee-a526-4fd8-99ef-9d876d5d504d.png" Id="R80d252c244e447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2019-07-11T14:47:00Z</dcterms:created>
  <dcterms:modified xsi:type="dcterms:W3CDTF">2019-07-11T14:47:00Z</dcterms:modified>
</cp:coreProperties>
</file>