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312937" w:rsidP="0031293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Estabelece, no Âmbito do Município de Santa Bárbara d’Oeste, sanções e penalidades administrativas para aqueles que praticarem maus-tratos aos animais e dá outras providencias.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312937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312937" w:rsidRPr="000C57AB">
        <w:rPr>
          <w:rFonts w:ascii="Arial" w:hAnsi="Arial" w:cs="Arial"/>
          <w:b/>
          <w:sz w:val="24"/>
          <w:szCs w:val="24"/>
        </w:rPr>
        <w:t>Vereador Carlos Fontes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437A0B" w:rsidRPr="009C796A">
        <w:rPr>
          <w:rFonts w:ascii="Arial" w:hAnsi="Arial" w:cs="Arial"/>
          <w:b/>
          <w:sz w:val="24"/>
          <w:szCs w:val="24"/>
        </w:rPr>
        <w:t>Vereador Carlos Fontes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Art. 1º Fica proibida, no Município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E91977">
        <w:rPr>
          <w:rFonts w:ascii="Arial" w:hAnsi="Arial" w:cs="Arial"/>
          <w:sz w:val="24"/>
          <w:szCs w:val="24"/>
        </w:rPr>
        <w:t>, a prática de maus-tratos contra animais.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2º Para os efeitos desta lei entende-se por maus-tratos contra animais toda e qualquer ação decorrente de imprudência, imperícia ou ato voluntário e intencional, que atente contra sua saúde e necessidades naturais, físicas e mentais, conforme estabelecido nos incisos abaixo: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mantê-los sem abrigo ou em lugares em condições inadequadas ao seu porte e espécie ou que lhes ocasionem desconforto físico ou mental;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mantê-los sem abrigo ou em lugares em condições inadequadas ao seu porte e espécie ou que lhes ocasionem desconforto físico ou mental, inclusive em razão do us</w:t>
      </w:r>
      <w:r w:rsidR="00D44BDC">
        <w:rPr>
          <w:rFonts w:ascii="Arial" w:hAnsi="Arial" w:cs="Arial"/>
          <w:sz w:val="24"/>
          <w:szCs w:val="24"/>
        </w:rPr>
        <w:t>o de correntes e confinamento;</w:t>
      </w:r>
    </w:p>
    <w:p w:rsidR="00D44BDC" w:rsidRPr="00E91977" w:rsidRDefault="00D44BDC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privá-los de necessidades básicas tais co</w:t>
      </w:r>
      <w:r w:rsidR="000C57AB">
        <w:rPr>
          <w:rFonts w:ascii="Arial" w:hAnsi="Arial" w:cs="Arial"/>
          <w:sz w:val="24"/>
          <w:szCs w:val="24"/>
        </w:rPr>
        <w:t xml:space="preserve">mo alimento adequado à espécie, </w:t>
      </w:r>
      <w:r w:rsidRPr="00E91977">
        <w:rPr>
          <w:rFonts w:ascii="Arial" w:hAnsi="Arial" w:cs="Arial"/>
          <w:sz w:val="24"/>
          <w:szCs w:val="24"/>
        </w:rPr>
        <w:t>água</w:t>
      </w:r>
      <w:r w:rsidR="00930250">
        <w:rPr>
          <w:rFonts w:ascii="Arial" w:hAnsi="Arial" w:cs="Arial"/>
          <w:sz w:val="24"/>
          <w:szCs w:val="24"/>
        </w:rPr>
        <w:t xml:space="preserve"> e</w:t>
      </w:r>
      <w:r w:rsidR="000C57AB">
        <w:rPr>
          <w:rFonts w:ascii="Arial" w:hAnsi="Arial" w:cs="Arial"/>
          <w:sz w:val="24"/>
          <w:szCs w:val="24"/>
        </w:rPr>
        <w:t xml:space="preserve"> limpeza total do local do seu habitat, </w:t>
      </w:r>
      <w:r w:rsidR="00B94A42">
        <w:rPr>
          <w:rFonts w:ascii="Arial" w:hAnsi="Arial" w:cs="Arial"/>
          <w:sz w:val="24"/>
          <w:szCs w:val="24"/>
        </w:rPr>
        <w:t>para</w:t>
      </w:r>
      <w:r w:rsidR="000C57AB">
        <w:rPr>
          <w:rFonts w:ascii="Arial" w:hAnsi="Arial" w:cs="Arial"/>
          <w:sz w:val="24"/>
          <w:szCs w:val="24"/>
        </w:rPr>
        <w:t xml:space="preserve"> que nenhum mau cheiro venha incomodar os vizinhos ladeados</w:t>
      </w:r>
      <w:r w:rsidRPr="00E91977">
        <w:rPr>
          <w:rFonts w:ascii="Arial" w:hAnsi="Arial" w:cs="Arial"/>
          <w:sz w:val="24"/>
          <w:szCs w:val="24"/>
        </w:rPr>
        <w:t>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III - lesar ou agredir os animais (por espancamento, lapidação, por instrumentos cortantes, contundentes, por substâncias químicas, escaldantes, tóxicas, por fogo ou outros), sujeitando-os a qualquer experiência que infrinja a Lei nº 11.794, de </w:t>
      </w:r>
      <w:proofErr w:type="gramStart"/>
      <w:r w:rsidRPr="00E91977">
        <w:rPr>
          <w:rFonts w:ascii="Arial" w:hAnsi="Arial" w:cs="Arial"/>
          <w:sz w:val="24"/>
          <w:szCs w:val="24"/>
        </w:rPr>
        <w:t>8</w:t>
      </w:r>
      <w:proofErr w:type="gramEnd"/>
      <w:r w:rsidRPr="00E91977">
        <w:rPr>
          <w:rFonts w:ascii="Arial" w:hAnsi="Arial" w:cs="Arial"/>
          <w:sz w:val="24"/>
          <w:szCs w:val="24"/>
        </w:rPr>
        <w:t xml:space="preserve"> de outubro de 2008, prática ou atividade capaz de causar-lhes sofrimento, dano físico ou mental ou morte;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abandoná-los, em quaisquer circunstâncias;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V - obrigá-los a trabalhos excessivos ou superiores as suas forças e a todo ato que resulte em sofrimento, para deles obter esforços ou comportamento que não se alcançariam senão </w:t>
      </w:r>
      <w:proofErr w:type="gramStart"/>
      <w:r w:rsidRPr="00E91977">
        <w:rPr>
          <w:rFonts w:ascii="Arial" w:hAnsi="Arial" w:cs="Arial"/>
          <w:sz w:val="24"/>
          <w:szCs w:val="24"/>
        </w:rPr>
        <w:t>sob coerção</w:t>
      </w:r>
      <w:proofErr w:type="gramEnd"/>
      <w:r w:rsidRPr="00E91977">
        <w:rPr>
          <w:rFonts w:ascii="Arial" w:hAnsi="Arial" w:cs="Arial"/>
          <w:sz w:val="24"/>
          <w:szCs w:val="24"/>
        </w:rPr>
        <w:t>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 - castigá-los, física ou mentalmente, ainda que para aprendizagem ou adestramento;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VII - criá-los, mantê-los ou expô-los em recintos desprovidos de limpeza e desinfecção;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VIII - utilizá-los em confrontos ou lutas, entre animais da mesma espécie ou de espécies diferentes;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IX - provocar-lhes envenenamento, podendo causar-lhes morte ou não;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 - eliminação de cães e gatos como método de controle de dinâmica populacional;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XI - não propiciar morte rápida e indolor a todo animal cuja eutanásia seja necessária;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XII - exercitá-los ou conduzi-los presos a veículo motorizado em movimento;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XIII - abusá-los sexualmente;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XIV - enclausurá-los com outros que os molestem;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XV - promover distúrbio psicológico e comportamental;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XVI - outras práticas que possam ser consideradas e constatadas como maus-tratos pela autoridade ambiental, sanitária, policial, judicial ou outra qualquer com esta competência.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3º Entenda-se, para fins desta lei, por animais todo ser vivo pertencente ao Reino Animal, excetuando-se o Homo sapiens, abrangendo inclusive: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fauna urbana não domiciliada, nativa ou exótica;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lastRenderedPageBreak/>
        <w:t>II - fauna domesticada e domiciliada, de estimação ou companhia, nativa ou exótica;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fauna nativa ou exótica que componha plantéis particulares para qualquer finalidade.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4º Toda ação ou omissão que viole as regras jurídicas desta lei é considerada infração administrativa ambiental e será punida com as sanções aqui previstas, sem prejuízo de outras sanções civis ou penais previstas em legislação.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1º As infrações administrativas serão punidas com as seguintes sanções: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advertência por escrito;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multa simples;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multa diária;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apreensão de instrumentos, apetrechos ou equipamentos de qualquer natureza utilizados na infração;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 - destruição ou inutilização de produtos;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 - suspensão parcial ou total das atividades;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VII - sanções restritivas de direito;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VIII - apreensão do(s) animal(s). </w:t>
      </w:r>
    </w:p>
    <w:p w:rsidR="00904091" w:rsidRPr="00E91977" w:rsidRDefault="00904091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2º Se o infrator cometer, simultaneamente, duas ou mais infrações, ser-lhe-ão aplicadas, cumulativamente, as sanções a elas cominadas.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3º A advertência será aplicada pela inobservância das disposições da legislação em vigor, sem prejuízo das demais sanções previstas neste artigo.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4º A multa simples será aplicada sempre que o agente infrator, por negligência ou dolo: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lastRenderedPageBreak/>
        <w:t>I - advertido por irregularidade que tenha sido praticada, deixar de saná-la, no prazo estabelecido pela Secretaria Municipal do Meio Ambiente - SMMA;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opuser embaraço aos agentes de fiscalização ambiental;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deixar de cumprir a legislação ambiental ou determinação expressa da Secretaria Municipal do Meio Ambiente - SMMA;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Deixar de cumprir auto de embargo ou de suspensão de atividade.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5º A multa diária poderá e será aplicada quando o cometimento da infração se estender ao longo do tempo, até a sua efetiva cessação ou a celebração de termo de compromisso de ajustamento da conduta do infrator para reparação do dano ocasionado.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6º As sanções restritivas de direito são: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suspensão de registro, licença, permissão, autorização ou alvará;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cassação de registro, licença, permissão, autorização ou alvará;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III - proibição de contratar com a Administração Pública, pelo período de </w:t>
      </w:r>
      <w:proofErr w:type="gramStart"/>
      <w:r w:rsidRPr="00E91977">
        <w:rPr>
          <w:rFonts w:ascii="Arial" w:hAnsi="Arial" w:cs="Arial"/>
          <w:sz w:val="24"/>
          <w:szCs w:val="24"/>
        </w:rPr>
        <w:t>3</w:t>
      </w:r>
      <w:proofErr w:type="gramEnd"/>
      <w:r w:rsidRPr="00E91977">
        <w:rPr>
          <w:rFonts w:ascii="Arial" w:hAnsi="Arial" w:cs="Arial"/>
          <w:sz w:val="24"/>
          <w:szCs w:val="24"/>
        </w:rPr>
        <w:t xml:space="preserve"> anos.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5º A pena de multa estabelecida será arbitrada pelo agente fiscalizador com base nos critérios definidos ne</w:t>
      </w:r>
      <w:r w:rsidR="0011582A">
        <w:rPr>
          <w:rFonts w:ascii="Arial" w:hAnsi="Arial" w:cs="Arial"/>
          <w:sz w:val="24"/>
          <w:szCs w:val="24"/>
        </w:rPr>
        <w:t>sta Lei</w:t>
      </w:r>
      <w:r w:rsidR="009E10E2">
        <w:rPr>
          <w:rFonts w:ascii="Arial" w:hAnsi="Arial" w:cs="Arial"/>
          <w:sz w:val="24"/>
          <w:szCs w:val="24"/>
        </w:rPr>
        <w:t>, no valor mínimo de R$ 2</w:t>
      </w:r>
      <w:r w:rsidR="0011582A">
        <w:rPr>
          <w:rFonts w:ascii="Arial" w:hAnsi="Arial" w:cs="Arial"/>
          <w:sz w:val="24"/>
          <w:szCs w:val="24"/>
        </w:rPr>
        <w:t>0</w:t>
      </w:r>
      <w:r w:rsidRPr="00E91977">
        <w:rPr>
          <w:rFonts w:ascii="Arial" w:hAnsi="Arial" w:cs="Arial"/>
          <w:sz w:val="24"/>
          <w:szCs w:val="24"/>
        </w:rPr>
        <w:t>00,00 e valor máximo de R$ 200.000,00.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1º A pena de multa seguirá a seguinte gradação: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9E10E2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infração leve: de R$ 2</w:t>
      </w:r>
      <w:r w:rsidR="001158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00,00 a R$ 3.001</w:t>
      </w:r>
      <w:r w:rsidR="00E91977" w:rsidRPr="00E91977">
        <w:rPr>
          <w:rFonts w:ascii="Arial" w:hAnsi="Arial" w:cs="Arial"/>
          <w:sz w:val="24"/>
          <w:szCs w:val="24"/>
        </w:rPr>
        <w:t>,00;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9E10E2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infração grave: de R$ 3</w:t>
      </w:r>
      <w:r w:rsidR="00E91977" w:rsidRPr="00E91977">
        <w:rPr>
          <w:rFonts w:ascii="Arial" w:hAnsi="Arial" w:cs="Arial"/>
          <w:sz w:val="24"/>
          <w:szCs w:val="24"/>
        </w:rPr>
        <w:t>.001,00 a R$ 20.00</w:t>
      </w:r>
      <w:r w:rsidR="00127D23">
        <w:rPr>
          <w:rFonts w:ascii="Arial" w:hAnsi="Arial" w:cs="Arial"/>
          <w:sz w:val="24"/>
          <w:szCs w:val="24"/>
        </w:rPr>
        <w:t>0</w:t>
      </w:r>
      <w:r w:rsidR="00E91977" w:rsidRPr="00E91977">
        <w:rPr>
          <w:rFonts w:ascii="Arial" w:hAnsi="Arial" w:cs="Arial"/>
          <w:sz w:val="24"/>
          <w:szCs w:val="24"/>
        </w:rPr>
        <w:t>,00;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infração muito grave: de R$ 20.001,00 a R$ 200.000,00;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6º Para arbitrar o valor da multa, o agente fiscalizador deverá observar: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lastRenderedPageBreak/>
        <w:t>I - a gravidade dos fatos, tendo em vista os motivos da infração e suas consequências para a saúde pública e para a proteção animal;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os antecedentes do agente infrator, quanto ao cumprimento da legislação específica vigente;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a capacidade econômica do agente infrator;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o porte do empreendimento ou atividade.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7º Será circunstância agravante o cometimento da infração: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de forma reincidente;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para obter vantagem pecuniária;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afetando ou expondo a perigo, de maneira grave, a saúde pública ou a vida ou a integridade do animal;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em domingos ou feriados; ou durante o período noturno;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 - mediante fraude ou abuso de confiança;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 - mediante abuso do direito de licença, permissão, autorização ambiental ou alvará;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VII - no interesse de pessoa jurídica mantida, total ou parcialmente, por verbas públicas ou beneficiada por incentivos fiscais;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Art. 8º Constitui reincidência a prática de nova infração cometida pelo mesmo agente infrator dentro do período de </w:t>
      </w:r>
      <w:proofErr w:type="gramStart"/>
      <w:r w:rsidRPr="00E91977">
        <w:rPr>
          <w:rFonts w:ascii="Arial" w:hAnsi="Arial" w:cs="Arial"/>
          <w:sz w:val="24"/>
          <w:szCs w:val="24"/>
        </w:rPr>
        <w:t>3</w:t>
      </w:r>
      <w:proofErr w:type="gramEnd"/>
      <w:r w:rsidRPr="00E91977">
        <w:rPr>
          <w:rFonts w:ascii="Arial" w:hAnsi="Arial" w:cs="Arial"/>
          <w:sz w:val="24"/>
          <w:szCs w:val="24"/>
        </w:rPr>
        <w:t xml:space="preserve"> anos subsequentes, classificada como: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I - específica: cometimento de infração da mesma natureza; </w:t>
      </w:r>
      <w:proofErr w:type="gramStart"/>
      <w:r w:rsidRPr="00E91977">
        <w:rPr>
          <w:rFonts w:ascii="Arial" w:hAnsi="Arial" w:cs="Arial"/>
          <w:sz w:val="24"/>
          <w:szCs w:val="24"/>
        </w:rPr>
        <w:t>e</w:t>
      </w:r>
      <w:proofErr w:type="gramEnd"/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genérica: o cometimento de infração ambiental de natureza diversa.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Parágrafo Único - No caso de reincidência específica a multa a ser imposta pela prática da nova infração deverá ter seu valor aumentado ao triplo e no caso de reincidência genérica a multa a ser imposta pela prática da nova infração poderá ter seu valor aumentado ao dobro</w:t>
      </w:r>
      <w:r w:rsidR="0011582A">
        <w:rPr>
          <w:rFonts w:ascii="Arial" w:hAnsi="Arial" w:cs="Arial"/>
          <w:sz w:val="24"/>
          <w:szCs w:val="24"/>
        </w:rPr>
        <w:t>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lastRenderedPageBreak/>
        <w:t>Art. 9º As multas previstas nesta lei devem ser reajustadas anualmente pela variação do Índice de Preços ao Consumidor Amplo - IPCA, apurado pelo Instituto Brasileiro de Geografia e Estatística - IBGE, acumulada no exercício anterior, sendo que, no caso de extinção deste índice, será adotado outro criado por legislação federal e que reflita a perda do poder aquisitivo da moeda.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10 Fica a cargo da Secretaria Municipal do Meio Ambiente, por meio do Departamento de Pesquisa e Conservação da Fauna, a fiscalização dos atos decorrentes da aplicação desta lei.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Parágrafo Único - As ações de fiscalização a cargo da Secretaria Municipal de Meio Ambiente poderão ser executadas em conjunto com as Secretarias Municipais de Saúde, </w:t>
      </w:r>
      <w:r w:rsidR="0011582A" w:rsidRPr="0011582A">
        <w:rPr>
          <w:rFonts w:ascii="Arial" w:hAnsi="Arial" w:cs="Arial"/>
          <w:sz w:val="24"/>
          <w:szCs w:val="24"/>
        </w:rPr>
        <w:t>Segurança, Trânsito e Defesa Civil</w:t>
      </w:r>
      <w:r w:rsidRPr="00E91977">
        <w:rPr>
          <w:rFonts w:ascii="Arial" w:hAnsi="Arial" w:cs="Arial"/>
          <w:sz w:val="24"/>
          <w:szCs w:val="24"/>
        </w:rPr>
        <w:t>, e demais órgãos e entidades públicas.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10-A O auto de infração administrativa será lavrado pela autoridade competente no local da constatação dos maus tratos, e conterá: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a qualificação do autuado;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o local, a data e a hora da lavratura;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a descrição do fato;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a disposição legal infringida e a penalidade aplicável;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 - a indicação da presença de alguma das circunstâncias agravante;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 - a determinação da exigência e a intimação para cumpri-la ou impugná-la nos termos desta lei;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VI - a assinatura do agente fiscalizador e a indicação de seu cargo ou função e o número de matrícula.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1º No ato da constatação, o agente fiscalizador deverá observar as condições mínimas de que trata o § 3º, do Art. 16 desta lei, tomando as medidas legais para remoção do mesmo.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§ 2º Constatada a gravidade da infração, o agente fiscalizador deverá encaminhar cópia do auto de infração à autoridade policial competente para lavratura de ocorrência. 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lastRenderedPageBreak/>
        <w:t>Art. 11 Será assegurado o direito ao infrator desta lei à ampla defesa e ao contraditório nos seguintes termos: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- 20 dias úteis para o agente infrator oferecer defesa ou impugnação em primeira instância, contados da data da ciência da autuação;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- 30 dias úteis para a autoridade competente julgar o processo de recurso em primeira instância;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- 20 dias úteis para o pagamento de multa, contados da data da ciência da decisão do processo de recurso em primeira instância.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IV - em caso da não concordância com a decisão do processo de recurso em primeira instância, 20 dias úteis para recorrer da d</w:t>
      </w:r>
      <w:r w:rsidR="00933828">
        <w:rPr>
          <w:rFonts w:ascii="Arial" w:hAnsi="Arial" w:cs="Arial"/>
          <w:sz w:val="24"/>
          <w:szCs w:val="24"/>
        </w:rPr>
        <w:t xml:space="preserve">ecisão, em segunda instância ao </w:t>
      </w:r>
      <w:r w:rsidR="00933828" w:rsidRPr="00933828">
        <w:rPr>
          <w:rFonts w:ascii="Arial" w:hAnsi="Arial" w:cs="Arial"/>
          <w:sz w:val="24"/>
          <w:szCs w:val="24"/>
        </w:rPr>
        <w:t>Conselho Munici</w:t>
      </w:r>
      <w:r w:rsidR="00933828">
        <w:rPr>
          <w:rFonts w:ascii="Arial" w:hAnsi="Arial" w:cs="Arial"/>
          <w:sz w:val="24"/>
          <w:szCs w:val="24"/>
        </w:rPr>
        <w:t xml:space="preserve">pal de Defesa e Proteção Animal </w:t>
      </w:r>
      <w:r w:rsidRPr="00E91977">
        <w:rPr>
          <w:rFonts w:ascii="Arial" w:hAnsi="Arial" w:cs="Arial"/>
          <w:sz w:val="24"/>
          <w:szCs w:val="24"/>
        </w:rPr>
        <w:t xml:space="preserve">- </w:t>
      </w:r>
      <w:r w:rsidR="00933828" w:rsidRPr="00933828">
        <w:rPr>
          <w:rFonts w:ascii="Arial" w:hAnsi="Arial" w:cs="Arial"/>
          <w:sz w:val="24"/>
          <w:szCs w:val="24"/>
        </w:rPr>
        <w:t>COMDEA</w:t>
      </w:r>
      <w:r w:rsidRPr="00E91977">
        <w:rPr>
          <w:rFonts w:ascii="Arial" w:hAnsi="Arial" w:cs="Arial"/>
          <w:sz w:val="24"/>
          <w:szCs w:val="24"/>
        </w:rPr>
        <w:t>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V - 5 dias úteis para o pagamento de multa, contados da data da ciência da decisão do processo em segunda instância.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12 O agente infrator será cientificado da decisão dos recursos em primeira e segunda instância: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 - pessoalmente;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pelo correio, através de aviso de recebimento (A.R.);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III - por edital, se estiver em lugar incerto ou não sabido.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1º Se o agente infrator for notificado pessoalmente e se recusar a exarar ciência, deverá essa circunstância ser registrada no processo.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§ 2º O edital referido no inciso III deste artigo, será publicado na imprensa oficial, considerando-se efetivada a notificação </w:t>
      </w:r>
      <w:proofErr w:type="gramStart"/>
      <w:r w:rsidRPr="00E91977">
        <w:rPr>
          <w:rFonts w:ascii="Arial" w:hAnsi="Arial" w:cs="Arial"/>
          <w:sz w:val="24"/>
          <w:szCs w:val="24"/>
        </w:rPr>
        <w:t>5</w:t>
      </w:r>
      <w:proofErr w:type="gramEnd"/>
      <w:r w:rsidRPr="00E91977">
        <w:rPr>
          <w:rFonts w:ascii="Arial" w:hAnsi="Arial" w:cs="Arial"/>
          <w:sz w:val="24"/>
          <w:szCs w:val="24"/>
        </w:rPr>
        <w:t xml:space="preserve"> dias úteis após a publicação.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13 O valor das multas poderá ser reduzido quando o agente infrator, por termo de compromisso aprovado pela autoridade competente, obrigar-se à adoção de medidas específicas, para fazer cessar e reparar o dano causado.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1º A reparação do dano causado de que trata este artigo será feita mediante a apresentação e aprovação pela Secretaria Municipal do Meio Ambiente - SMMA do projeto técnico.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2º A autoridade competente poderá dispensar o agente infrator da apresentação de projeto técnico, na hipótese em que a reparação não o exigir.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3º Cumpridas integralmente às obrigações assumidas pelo agente infrator, o valor da multa será reduzido em até 90% do valor atualizado monetariamente.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4º Na hipótese de interrupção do cumprimento das obrigações de cessar e reparar o dano causado, por decisão da autoridade ambiental ou do agente infrator, o valor da multa atualizado monetariamente será proporcional ao dano causado não reparado, sem prejuízo da aplicação de sanções administrativas por reincidência ou continuidade da irregularidade.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Art. 14 Os valores arrecadados com o pagamento das multas serão recolhidos para o </w:t>
      </w:r>
      <w:r w:rsidR="00405DB9">
        <w:rPr>
          <w:rFonts w:ascii="Arial" w:hAnsi="Arial" w:cs="Arial"/>
          <w:sz w:val="24"/>
          <w:szCs w:val="24"/>
        </w:rPr>
        <w:t>Fundo Municipal do Meio</w:t>
      </w:r>
      <w:r w:rsidR="00405DB9" w:rsidRPr="00405DB9">
        <w:rPr>
          <w:rFonts w:ascii="Arial" w:hAnsi="Arial" w:cs="Arial"/>
          <w:sz w:val="24"/>
          <w:szCs w:val="24"/>
        </w:rPr>
        <w:t xml:space="preserve"> Ambiente – FMMA </w:t>
      </w:r>
      <w:r w:rsidRPr="00E91977">
        <w:rPr>
          <w:rFonts w:ascii="Arial" w:hAnsi="Arial" w:cs="Arial"/>
          <w:sz w:val="24"/>
          <w:szCs w:val="24"/>
        </w:rPr>
        <w:t>para aplicação em programas, projetos e ações ambientais voltados à defesa e proteção aos animais.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15 O não pagamento da multa dentro dos prazos fixados implicará na inscrição do débito em dívida ativa e demais cominações contidas na legislação tributária municipal.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16 Na constatação de maus-tratos: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I - os animais serão </w:t>
      </w:r>
      <w:proofErr w:type="spellStart"/>
      <w:r w:rsidRPr="00E91977">
        <w:rPr>
          <w:rFonts w:ascii="Arial" w:hAnsi="Arial" w:cs="Arial"/>
          <w:sz w:val="24"/>
          <w:szCs w:val="24"/>
        </w:rPr>
        <w:t>microchipados</w:t>
      </w:r>
      <w:proofErr w:type="spellEnd"/>
      <w:r w:rsidRPr="00E91977">
        <w:rPr>
          <w:rFonts w:ascii="Arial" w:hAnsi="Arial" w:cs="Arial"/>
          <w:sz w:val="24"/>
          <w:szCs w:val="24"/>
        </w:rPr>
        <w:t xml:space="preserve"> e cadastrados no Sistema de Identificação Animal - SIA, no ato da fiscalização ou após sua melhora física ou mental;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II - os custos inerentes à aplicação do microchip serão atribuídos ao infrator;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III - o infrator receberá as orientações técnicas que se fizerem necessárias da </w:t>
      </w:r>
      <w:r w:rsidR="00405DB9">
        <w:rPr>
          <w:rFonts w:ascii="Arial" w:hAnsi="Arial" w:cs="Arial"/>
          <w:sz w:val="24"/>
          <w:szCs w:val="24"/>
        </w:rPr>
        <w:t>Administração Municipal</w:t>
      </w:r>
      <w:r w:rsidRPr="00E91977">
        <w:rPr>
          <w:rFonts w:ascii="Arial" w:hAnsi="Arial" w:cs="Arial"/>
          <w:sz w:val="24"/>
          <w:szCs w:val="24"/>
        </w:rPr>
        <w:t>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§ 1º Ao infrator, caberá </w:t>
      </w:r>
      <w:proofErr w:type="gramStart"/>
      <w:r w:rsidRPr="00E91977">
        <w:rPr>
          <w:rFonts w:ascii="Arial" w:hAnsi="Arial" w:cs="Arial"/>
          <w:sz w:val="24"/>
          <w:szCs w:val="24"/>
        </w:rPr>
        <w:t>a</w:t>
      </w:r>
      <w:proofErr w:type="gramEnd"/>
      <w:r w:rsidRPr="00E91977">
        <w:rPr>
          <w:rFonts w:ascii="Arial" w:hAnsi="Arial" w:cs="Arial"/>
          <w:sz w:val="24"/>
          <w:szCs w:val="24"/>
        </w:rPr>
        <w:t xml:space="preserve"> guarda do(s) animal(s), desde que a infração constatada comporte apenas orientações, advertência ou multa simples. </w:t>
      </w:r>
    </w:p>
    <w:p w:rsidR="00405DB9" w:rsidRPr="00E91977" w:rsidRDefault="00405DB9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 xml:space="preserve">§ </w:t>
      </w:r>
      <w:proofErr w:type="gramStart"/>
      <w:r w:rsidRPr="00E91977">
        <w:rPr>
          <w:rFonts w:ascii="Arial" w:hAnsi="Arial" w:cs="Arial"/>
          <w:sz w:val="24"/>
          <w:szCs w:val="24"/>
        </w:rPr>
        <w:t>2º Caso constatada</w:t>
      </w:r>
      <w:proofErr w:type="gramEnd"/>
      <w:r w:rsidRPr="00E91977">
        <w:rPr>
          <w:rFonts w:ascii="Arial" w:hAnsi="Arial" w:cs="Arial"/>
          <w:sz w:val="24"/>
          <w:szCs w:val="24"/>
        </w:rPr>
        <w:t xml:space="preserve"> pela </w:t>
      </w:r>
      <w:r w:rsidR="00E104AE">
        <w:rPr>
          <w:rFonts w:ascii="Arial" w:hAnsi="Arial" w:cs="Arial"/>
          <w:sz w:val="24"/>
          <w:szCs w:val="24"/>
        </w:rPr>
        <w:t>Administração Municipal</w:t>
      </w:r>
      <w:r w:rsidRPr="00E91977">
        <w:rPr>
          <w:rFonts w:ascii="Arial" w:hAnsi="Arial" w:cs="Arial"/>
          <w:sz w:val="24"/>
          <w:szCs w:val="24"/>
        </w:rPr>
        <w:t xml:space="preserve"> a necessidade de assistência veterinária, deverá o infrator providenciar o atendimento particular.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3º Em caso da constatação da falta de condição mínima, para a manutenção do (s) animal (s) sob a guarda do infrator, fato este constatado no ato da fiscalização pela autoridade competente, fica autorizado o Município a remoção do(s) mesmo (s), se necessário com o auxílio de força policial. Caberá ao Município promover a recuperação do animal (quando pertinente) em local específico, bem como destiná-lo (s) para a adoção, devidamente identificado(s).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4º Os animais que pela sua natureza ou inadequação não sejam passíveis de adoção pela comunidade, serão libertados em seu habitat ou entregues a jardins zoológicos, fundações, santuários ou entidades assemelhadas, desde que fiquem sob a responsabilidade de técnicos habilitados ou que possam ser absorvidos e adaptados ao ecossistema receptor.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§ 5º Os recursos despendidos pelo Município para o atendimento do art. 16 desta lei serão apensados ao processo administrativo da aplicação das penalidades, aberto p</w:t>
      </w:r>
      <w:r w:rsidR="00E82746">
        <w:rPr>
          <w:rFonts w:ascii="Arial" w:hAnsi="Arial" w:cs="Arial"/>
          <w:sz w:val="24"/>
          <w:szCs w:val="24"/>
        </w:rPr>
        <w:t>ela</w:t>
      </w:r>
      <w:r w:rsidRPr="00E91977">
        <w:rPr>
          <w:rFonts w:ascii="Arial" w:hAnsi="Arial" w:cs="Arial"/>
          <w:sz w:val="24"/>
          <w:szCs w:val="24"/>
        </w:rPr>
        <w:t xml:space="preserve"> </w:t>
      </w:r>
      <w:r w:rsidR="00E82746">
        <w:rPr>
          <w:rFonts w:ascii="Arial" w:hAnsi="Arial" w:cs="Arial"/>
          <w:sz w:val="24"/>
          <w:szCs w:val="24"/>
        </w:rPr>
        <w:t>SMM</w:t>
      </w:r>
      <w:r w:rsidRPr="00E91977">
        <w:rPr>
          <w:rFonts w:ascii="Arial" w:hAnsi="Arial" w:cs="Arial"/>
          <w:sz w:val="24"/>
          <w:szCs w:val="24"/>
        </w:rPr>
        <w:t xml:space="preserve"> na ação fiscal, com a finalidade de ressarcimento futuro pelo infrator, mesmo que através de cobrança judicial, caso necessário.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977">
        <w:rPr>
          <w:rFonts w:ascii="Arial" w:hAnsi="Arial" w:cs="Arial"/>
          <w:sz w:val="24"/>
          <w:szCs w:val="24"/>
        </w:rPr>
        <w:t>Art. 17 Esta lei entra em vigor na data de sua publicação.</w:t>
      </w: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23D" w:rsidRDefault="001A323D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23D" w:rsidRDefault="001A323D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23D" w:rsidRDefault="001A323D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23D" w:rsidRDefault="001A323D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Default="001A323D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323D">
        <w:rPr>
          <w:rFonts w:ascii="Arial" w:hAnsi="Arial" w:cs="Arial"/>
          <w:sz w:val="24"/>
          <w:szCs w:val="24"/>
        </w:rPr>
        <w:t>Plenário “Dr. Tancredo Neves”, em 19 de junho de 2.019.</w:t>
      </w:r>
    </w:p>
    <w:p w:rsidR="001A323D" w:rsidRPr="00E91977" w:rsidRDefault="001A323D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977" w:rsidRPr="00E91977" w:rsidRDefault="00E91977" w:rsidP="00E91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437A0B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2476C" w:rsidRPr="00C355D1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67C0" w:rsidRDefault="005167C0" w:rsidP="005167C0">
      <w:pPr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3EDF" w:rsidRDefault="00CF3EDF" w:rsidP="00CF3EDF">
      <w:pPr>
        <w:jc w:val="both"/>
        <w:rPr>
          <w:rFonts w:ascii="Arial" w:hAnsi="Arial" w:cs="Arial"/>
          <w:sz w:val="24"/>
          <w:szCs w:val="24"/>
        </w:rPr>
      </w:pPr>
    </w:p>
    <w:p w:rsidR="00CF3EDF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FD5CE1" w:rsidRDefault="00CF3EDF" w:rsidP="00CF3EDF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CF3EDF" w:rsidRPr="009D34DF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9D34DF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Default="00CF3EDF" w:rsidP="00CF3E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58C9">
        <w:rPr>
          <w:rFonts w:ascii="Arial" w:hAnsi="Arial" w:cs="Arial"/>
          <w:sz w:val="24"/>
          <w:szCs w:val="24"/>
        </w:rPr>
        <w:t xml:space="preserve">Trata-se de Projeto de Lei, que tem por objetivo contribuir para a proteção da vida animal, em virtude dos inúmeros casos de agressão, maus-tratos e abandono nos quais </w:t>
      </w:r>
      <w:r>
        <w:rPr>
          <w:rFonts w:ascii="Arial" w:hAnsi="Arial" w:cs="Arial"/>
          <w:sz w:val="24"/>
          <w:szCs w:val="24"/>
        </w:rPr>
        <w:t xml:space="preserve">alguns </w:t>
      </w:r>
      <w:r w:rsidRPr="000558C9">
        <w:rPr>
          <w:rFonts w:ascii="Arial" w:hAnsi="Arial" w:cs="Arial"/>
          <w:sz w:val="24"/>
          <w:szCs w:val="24"/>
        </w:rPr>
        <w:t>animais são submetidos, diariamente.</w:t>
      </w:r>
    </w:p>
    <w:p w:rsidR="00CF3EDF" w:rsidRPr="000558C9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Default="00CF3EDF" w:rsidP="00CF3E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58C9">
        <w:rPr>
          <w:rFonts w:ascii="Arial" w:hAnsi="Arial" w:cs="Arial"/>
          <w:sz w:val="24"/>
          <w:szCs w:val="24"/>
        </w:rPr>
        <w:t>Munícipes reclama</w:t>
      </w:r>
      <w:r>
        <w:rPr>
          <w:rFonts w:ascii="Arial" w:hAnsi="Arial" w:cs="Arial"/>
          <w:sz w:val="24"/>
          <w:szCs w:val="24"/>
        </w:rPr>
        <w:t>m de</w:t>
      </w:r>
      <w:r w:rsidRPr="000558C9">
        <w:rPr>
          <w:rFonts w:ascii="Arial" w:hAnsi="Arial" w:cs="Arial"/>
          <w:sz w:val="24"/>
          <w:szCs w:val="24"/>
        </w:rPr>
        <w:t xml:space="preserve"> cachorros soltos na</w:t>
      </w:r>
      <w:r>
        <w:rPr>
          <w:rFonts w:ascii="Arial" w:hAnsi="Arial" w:cs="Arial"/>
          <w:sz w:val="24"/>
          <w:szCs w:val="24"/>
        </w:rPr>
        <w:t>s</w:t>
      </w:r>
      <w:r w:rsidRPr="000558C9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s,</w:t>
      </w:r>
      <w:r w:rsidRPr="000558C9">
        <w:rPr>
          <w:rFonts w:ascii="Arial" w:hAnsi="Arial" w:cs="Arial"/>
          <w:sz w:val="24"/>
          <w:szCs w:val="24"/>
        </w:rPr>
        <w:t xml:space="preserve"> em vários bairros da cidade, cachorros </w:t>
      </w:r>
      <w:r>
        <w:rPr>
          <w:rFonts w:ascii="Arial" w:hAnsi="Arial" w:cs="Arial"/>
          <w:sz w:val="24"/>
          <w:szCs w:val="24"/>
        </w:rPr>
        <w:t>sofrendo maus trat</w:t>
      </w:r>
      <w:r w:rsidRPr="000558C9">
        <w:rPr>
          <w:rFonts w:ascii="Arial" w:hAnsi="Arial" w:cs="Arial"/>
          <w:sz w:val="24"/>
          <w:szCs w:val="24"/>
        </w:rPr>
        <w:t>os,</w:t>
      </w:r>
      <w:r>
        <w:rPr>
          <w:rFonts w:ascii="Arial" w:hAnsi="Arial" w:cs="Arial"/>
          <w:sz w:val="24"/>
          <w:szCs w:val="24"/>
        </w:rPr>
        <w:t xml:space="preserve"> além de alguns que vivem em meio a</w:t>
      </w:r>
      <w:r w:rsidRPr="000558C9">
        <w:rPr>
          <w:rFonts w:ascii="Arial" w:hAnsi="Arial" w:cs="Arial"/>
          <w:sz w:val="24"/>
          <w:szCs w:val="24"/>
        </w:rPr>
        <w:t xml:space="preserve"> locais</w:t>
      </w:r>
      <w:r>
        <w:rPr>
          <w:rFonts w:ascii="Arial" w:hAnsi="Arial" w:cs="Arial"/>
          <w:sz w:val="24"/>
          <w:szCs w:val="24"/>
        </w:rPr>
        <w:t>,</w:t>
      </w:r>
      <w:r w:rsidRPr="000558C9">
        <w:rPr>
          <w:rFonts w:ascii="Arial" w:hAnsi="Arial" w:cs="Arial"/>
          <w:sz w:val="24"/>
          <w:szCs w:val="24"/>
        </w:rPr>
        <w:t xml:space="preserve"> onde </w:t>
      </w:r>
      <w:r>
        <w:rPr>
          <w:rFonts w:ascii="Arial" w:hAnsi="Arial" w:cs="Arial"/>
          <w:sz w:val="24"/>
          <w:szCs w:val="24"/>
        </w:rPr>
        <w:t xml:space="preserve">os donos </w:t>
      </w:r>
      <w:r w:rsidRPr="000558C9">
        <w:rPr>
          <w:rFonts w:ascii="Arial" w:hAnsi="Arial" w:cs="Arial"/>
          <w:sz w:val="24"/>
          <w:szCs w:val="24"/>
        </w:rPr>
        <w:t xml:space="preserve">não limpam </w:t>
      </w:r>
      <w:r>
        <w:rPr>
          <w:rFonts w:ascii="Arial" w:hAnsi="Arial" w:cs="Arial"/>
          <w:sz w:val="24"/>
          <w:szCs w:val="24"/>
        </w:rPr>
        <w:t>e o odor prejudica o próprio animal, além de causar problemas entre os vizinhos.</w:t>
      </w:r>
    </w:p>
    <w:p w:rsidR="00CF3EDF" w:rsidRPr="000558C9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Default="00CF3EDF" w:rsidP="00CF3ED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169A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81169A">
        <w:rPr>
          <w:rFonts w:ascii="Arial" w:hAnsi="Arial" w:cs="Arial"/>
          <w:sz w:val="24"/>
          <w:szCs w:val="24"/>
        </w:rPr>
        <w:t>valores das multas</w:t>
      </w:r>
      <w:r>
        <w:rPr>
          <w:rFonts w:ascii="Arial" w:hAnsi="Arial" w:cs="Arial"/>
          <w:sz w:val="24"/>
          <w:szCs w:val="24"/>
        </w:rPr>
        <w:t xml:space="preserve"> servirão </w:t>
      </w:r>
      <w:r w:rsidRPr="0081169A">
        <w:rPr>
          <w:rFonts w:ascii="Arial" w:hAnsi="Arial" w:cs="Arial"/>
          <w:sz w:val="24"/>
          <w:szCs w:val="24"/>
        </w:rPr>
        <w:t>como medida socioeducativa para que as pessoas repensem</w:t>
      </w:r>
      <w:r>
        <w:rPr>
          <w:rFonts w:ascii="Arial" w:hAnsi="Arial" w:cs="Arial"/>
          <w:sz w:val="24"/>
          <w:szCs w:val="24"/>
        </w:rPr>
        <w:t>,</w:t>
      </w:r>
      <w:r w:rsidRPr="0081169A">
        <w:rPr>
          <w:rFonts w:ascii="Arial" w:hAnsi="Arial" w:cs="Arial"/>
          <w:sz w:val="24"/>
          <w:szCs w:val="24"/>
        </w:rPr>
        <w:t xml:space="preserve"> antes de praticar o ato de abuso e maus-tratos contra os animais, que também merecem o nosso respeito como seres vivos.</w:t>
      </w:r>
    </w:p>
    <w:p w:rsidR="00CF3EDF" w:rsidRDefault="00CF3EDF" w:rsidP="00CF3EDF">
      <w:pPr>
        <w:jc w:val="both"/>
        <w:rPr>
          <w:rFonts w:ascii="Arial" w:hAnsi="Arial" w:cs="Arial"/>
          <w:sz w:val="24"/>
          <w:szCs w:val="24"/>
        </w:rPr>
      </w:pPr>
      <w:r w:rsidRPr="000558C9">
        <w:rPr>
          <w:rFonts w:ascii="Arial" w:hAnsi="Arial" w:cs="Arial"/>
          <w:sz w:val="24"/>
          <w:szCs w:val="24"/>
        </w:rPr>
        <w:br/>
      </w:r>
      <w:r w:rsidRPr="000558C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C4D4D3" wp14:editId="5D2567F6">
            <wp:extent cx="8255" cy="8255"/>
            <wp:effectExtent l="0" t="0" r="0" b="0"/>
            <wp:docPr id="5" name="Imagem 5" descr="http://www.camaravacaria.igamtec.com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vacaria.igamtec.com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Pr="000558C9">
        <w:rPr>
          <w:rFonts w:ascii="Arial" w:hAnsi="Arial" w:cs="Arial"/>
          <w:sz w:val="24"/>
          <w:szCs w:val="24"/>
        </w:rPr>
        <w:t>A problemática dos animais não é apenas uma questão humanitária, mas de saúde pública, meio ambiente e de respeito ao dinheiro público.</w:t>
      </w:r>
    </w:p>
    <w:p w:rsidR="00CF3EDF" w:rsidRDefault="00CF3EDF" w:rsidP="00CF3EDF">
      <w:pPr>
        <w:jc w:val="both"/>
        <w:rPr>
          <w:rFonts w:ascii="Arial" w:hAnsi="Arial" w:cs="Arial"/>
          <w:sz w:val="24"/>
          <w:szCs w:val="24"/>
        </w:rPr>
      </w:pPr>
    </w:p>
    <w:p w:rsidR="00CF3EDF" w:rsidRPr="0081169A" w:rsidRDefault="00CF3EDF" w:rsidP="00CF3E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169A">
        <w:rPr>
          <w:rFonts w:ascii="Arial" w:hAnsi="Arial" w:cs="Arial"/>
          <w:sz w:val="24"/>
          <w:szCs w:val="24"/>
        </w:rPr>
        <w:t>Diante de todo o exposto, e tendo em vista ocorrências diárias de abandono de animais em todos os cantos da cidade, inclusive filhotes; entendendo a relevância de tal propositura, solicito o apoio aos demais pares para aprovação deste projeto de le</w:t>
      </w:r>
      <w:r>
        <w:rPr>
          <w:rFonts w:ascii="Arial" w:hAnsi="Arial" w:cs="Arial"/>
          <w:sz w:val="24"/>
          <w:szCs w:val="24"/>
        </w:rPr>
        <w:t xml:space="preserve">i. </w:t>
      </w:r>
    </w:p>
    <w:p w:rsidR="00CF3EDF" w:rsidRPr="009D34DF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170E4A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0E4A">
        <w:rPr>
          <w:rFonts w:ascii="Arial" w:hAnsi="Arial" w:cs="Arial"/>
          <w:sz w:val="24"/>
          <w:szCs w:val="24"/>
        </w:rPr>
        <w:t>Plenário “Dr. Tancredo Neves”, em 19 de junho de 2.019.</w:t>
      </w:r>
    </w:p>
    <w:p w:rsidR="00CF3EDF" w:rsidRPr="00170E4A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170E4A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170E4A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170E4A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170E4A" w:rsidRDefault="00CF3EDF" w:rsidP="00CF3ED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170E4A">
        <w:rPr>
          <w:rFonts w:ascii="Arial" w:hAnsi="Arial" w:cs="Arial"/>
          <w:b/>
          <w:sz w:val="24"/>
          <w:szCs w:val="24"/>
        </w:rPr>
        <w:t>Carlos Fontes</w:t>
      </w:r>
    </w:p>
    <w:p w:rsidR="00CF3EDF" w:rsidRPr="00170E4A" w:rsidRDefault="00CF3EDF" w:rsidP="00CF3EDF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170E4A">
        <w:rPr>
          <w:rFonts w:ascii="Arial" w:hAnsi="Arial" w:cs="Arial"/>
          <w:sz w:val="24"/>
          <w:szCs w:val="24"/>
        </w:rPr>
        <w:t>-vereador-</w:t>
      </w:r>
    </w:p>
    <w:p w:rsidR="00CF3EDF" w:rsidRPr="00170E4A" w:rsidRDefault="00CF3EDF" w:rsidP="00CF3ED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F3EDF" w:rsidRPr="00170E4A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EDF" w:rsidRPr="009D34DF" w:rsidRDefault="00CF3EDF" w:rsidP="00CF3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CF3ED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D0" w:rsidRDefault="001175D0">
      <w:r>
        <w:separator/>
      </w:r>
    </w:p>
  </w:endnote>
  <w:endnote w:type="continuationSeparator" w:id="0">
    <w:p w:rsidR="001175D0" w:rsidRDefault="0011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D0" w:rsidRDefault="001175D0">
      <w:r>
        <w:separator/>
      </w:r>
    </w:p>
  </w:footnote>
  <w:footnote w:type="continuationSeparator" w:id="0">
    <w:p w:rsidR="001175D0" w:rsidRDefault="00117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4B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4B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B4B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4511" w:rsidRDefault="001175D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7033"/>
    <w:rsid w:val="000C57AB"/>
    <w:rsid w:val="0011582A"/>
    <w:rsid w:val="001175D0"/>
    <w:rsid w:val="00127D23"/>
    <w:rsid w:val="00177B46"/>
    <w:rsid w:val="001A323D"/>
    <w:rsid w:val="001B478A"/>
    <w:rsid w:val="001D1394"/>
    <w:rsid w:val="00280063"/>
    <w:rsid w:val="00312937"/>
    <w:rsid w:val="00313825"/>
    <w:rsid w:val="0033648A"/>
    <w:rsid w:val="00373483"/>
    <w:rsid w:val="003D3AA8"/>
    <w:rsid w:val="00405DB9"/>
    <w:rsid w:val="00437A0B"/>
    <w:rsid w:val="00454EAC"/>
    <w:rsid w:val="0049057E"/>
    <w:rsid w:val="004B57DB"/>
    <w:rsid w:val="004C67DE"/>
    <w:rsid w:val="005167C0"/>
    <w:rsid w:val="00601632"/>
    <w:rsid w:val="00705ABB"/>
    <w:rsid w:val="00904091"/>
    <w:rsid w:val="00914511"/>
    <w:rsid w:val="00915161"/>
    <w:rsid w:val="00930250"/>
    <w:rsid w:val="00933828"/>
    <w:rsid w:val="009C796A"/>
    <w:rsid w:val="009D1CB4"/>
    <w:rsid w:val="009E10E2"/>
    <w:rsid w:val="009F196D"/>
    <w:rsid w:val="00A71CAF"/>
    <w:rsid w:val="00A9035B"/>
    <w:rsid w:val="00AE702A"/>
    <w:rsid w:val="00B94A42"/>
    <w:rsid w:val="00C10BC7"/>
    <w:rsid w:val="00C87EFC"/>
    <w:rsid w:val="00CD613B"/>
    <w:rsid w:val="00CF3EDF"/>
    <w:rsid w:val="00CF7F49"/>
    <w:rsid w:val="00D26CB3"/>
    <w:rsid w:val="00D44BDC"/>
    <w:rsid w:val="00DB4BA5"/>
    <w:rsid w:val="00DE6295"/>
    <w:rsid w:val="00E104AE"/>
    <w:rsid w:val="00E2476C"/>
    <w:rsid w:val="00E82746"/>
    <w:rsid w:val="00E903BB"/>
    <w:rsid w:val="00E91977"/>
    <w:rsid w:val="00EB7D7D"/>
    <w:rsid w:val="00EE7983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2326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14</cp:revision>
  <cp:lastPrinted>2016-12-19T12:04:00Z</cp:lastPrinted>
  <dcterms:created xsi:type="dcterms:W3CDTF">2019-06-19T20:02:00Z</dcterms:created>
  <dcterms:modified xsi:type="dcterms:W3CDTF">2019-06-24T18:07:00Z</dcterms:modified>
</cp:coreProperties>
</file>