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252A8F">
        <w:rPr>
          <w:rFonts w:ascii="Arial" w:hAnsi="Arial" w:cs="Arial"/>
          <w:sz w:val="24"/>
          <w:szCs w:val="24"/>
        </w:rPr>
        <w:t xml:space="preserve"> </w:t>
      </w:r>
      <w:r w:rsidR="00AA157E">
        <w:rPr>
          <w:rFonts w:ascii="Arial" w:hAnsi="Arial" w:cs="Arial"/>
          <w:sz w:val="24"/>
          <w:szCs w:val="24"/>
        </w:rPr>
        <w:t>Marcos Fernando Folster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AA157E" w:rsidRPr="00AA157E">
        <w:rPr>
          <w:rFonts w:ascii="Arial" w:hAnsi="Arial" w:cs="Arial"/>
          <w:sz w:val="24"/>
          <w:szCs w:val="24"/>
        </w:rPr>
        <w:t xml:space="preserve"> </w:t>
      </w:r>
      <w:r w:rsidR="00AA157E">
        <w:rPr>
          <w:rFonts w:ascii="Arial" w:hAnsi="Arial" w:cs="Arial"/>
          <w:sz w:val="24"/>
          <w:szCs w:val="24"/>
        </w:rPr>
        <w:t>Marcos Fernando Folster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454EF">
        <w:rPr>
          <w:rFonts w:ascii="Arial" w:hAnsi="Arial" w:cs="Arial"/>
          <w:bCs/>
          <w:sz w:val="24"/>
          <w:szCs w:val="24"/>
        </w:rPr>
        <w:t>1</w:t>
      </w:r>
      <w:r w:rsidR="00AA157E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5F2370">
        <w:rPr>
          <w:rFonts w:ascii="Arial" w:hAnsi="Arial" w:cs="Arial"/>
        </w:rPr>
        <w:t xml:space="preserve"> </w:t>
      </w:r>
      <w:r w:rsidR="001B6832">
        <w:rPr>
          <w:rFonts w:ascii="Arial" w:hAnsi="Arial" w:cs="Arial"/>
        </w:rPr>
        <w:t>T</w:t>
      </w:r>
      <w:r w:rsidR="001B6832" w:rsidRPr="001B6832">
        <w:rPr>
          <w:rFonts w:ascii="Arial" w:hAnsi="Arial" w:cs="Arial"/>
        </w:rPr>
        <w:t xml:space="preserve">ravessa Generais, </w:t>
      </w:r>
      <w:r w:rsidR="001B6832">
        <w:rPr>
          <w:rFonts w:ascii="Arial" w:hAnsi="Arial" w:cs="Arial"/>
        </w:rPr>
        <w:t xml:space="preserve">nº </w:t>
      </w:r>
      <w:r w:rsidR="001B6832" w:rsidRPr="001B6832">
        <w:rPr>
          <w:rFonts w:ascii="Arial" w:hAnsi="Arial" w:cs="Arial"/>
        </w:rPr>
        <w:t>35 - 31 de Março</w:t>
      </w:r>
      <w:r w:rsidR="001B6832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B683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A157E">
        <w:rPr>
          <w:rFonts w:ascii="Arial" w:hAnsi="Arial" w:cs="Arial"/>
        </w:rPr>
        <w:t>5</w:t>
      </w:r>
      <w:r w:rsidR="00FA739B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A739B" w:rsidRPr="00FA739B">
        <w:rPr>
          <w:rFonts w:ascii="Arial" w:hAnsi="Arial" w:cs="Arial"/>
          <w:color w:val="000000" w:themeColor="text1"/>
          <w:shd w:val="clear" w:color="auto" w:fill="FFFFFF"/>
        </w:rPr>
        <w:t>filho de</w:t>
      </w:r>
      <w:r w:rsidR="00AA157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A157E" w:rsidRPr="00AA157E">
        <w:rPr>
          <w:rFonts w:ascii="Arial" w:hAnsi="Arial" w:cs="Arial"/>
          <w:color w:val="000000" w:themeColor="text1"/>
          <w:shd w:val="clear" w:color="auto" w:fill="FFFFFF"/>
        </w:rPr>
        <w:t>Luiz Folster e Josefa Vicente Folster, deixando a filha: Mariana. </w:t>
      </w:r>
      <w:r w:rsidR="005454EF" w:rsidRPr="00AA157E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739B">
        <w:rPr>
          <w:rFonts w:ascii="Arial" w:hAnsi="Arial" w:cs="Arial"/>
          <w:sz w:val="24"/>
          <w:szCs w:val="24"/>
        </w:rPr>
        <w:t>1</w:t>
      </w:r>
      <w:r w:rsidR="00AA157E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b94e1993e043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B6832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739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10273a0-2c76-47ed-8861-bc4c41b7718b.png" Id="R398b0847f9f446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0273a0-2c76-47ed-8861-bc4c41b7718b.png" Id="R11b94e1993e043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9F6B-F209-4C65-8783-64911B94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189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417</cp:revision>
  <cp:lastPrinted>2013-10-08T16:36:00Z</cp:lastPrinted>
  <dcterms:created xsi:type="dcterms:W3CDTF">2014-01-16T17:21:00Z</dcterms:created>
  <dcterms:modified xsi:type="dcterms:W3CDTF">2019-06-18T11:16:00Z</dcterms:modified>
</cp:coreProperties>
</file>