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97999">
        <w:rPr>
          <w:rFonts w:ascii="Arial" w:hAnsi="Arial" w:cs="Arial"/>
          <w:sz w:val="24"/>
          <w:szCs w:val="24"/>
        </w:rPr>
        <w:t xml:space="preserve">Carlos Ivan </w:t>
      </w:r>
      <w:proofErr w:type="spellStart"/>
      <w:r w:rsidR="00A97999">
        <w:rPr>
          <w:rFonts w:ascii="Arial" w:hAnsi="Arial" w:cs="Arial"/>
          <w:sz w:val="24"/>
          <w:szCs w:val="24"/>
        </w:rPr>
        <w:t>Bignotto</w:t>
      </w:r>
      <w:proofErr w:type="spellEnd"/>
      <w:r w:rsidR="00A97999">
        <w:rPr>
          <w:rFonts w:ascii="Arial" w:hAnsi="Arial" w:cs="Arial"/>
          <w:sz w:val="24"/>
          <w:szCs w:val="24"/>
        </w:rPr>
        <w:t xml:space="preserve"> Cury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A97999">
        <w:rPr>
          <w:rFonts w:ascii="Arial" w:hAnsi="Arial" w:cs="Arial"/>
          <w:bCs/>
          <w:sz w:val="24"/>
          <w:szCs w:val="24"/>
        </w:rPr>
        <w:t xml:space="preserve">Carlos Ivan </w:t>
      </w:r>
      <w:proofErr w:type="spellStart"/>
      <w:r w:rsidR="00A97999">
        <w:rPr>
          <w:rFonts w:ascii="Arial" w:hAnsi="Arial" w:cs="Arial"/>
          <w:bCs/>
          <w:sz w:val="24"/>
          <w:szCs w:val="24"/>
        </w:rPr>
        <w:t>Bignotto</w:t>
      </w:r>
      <w:proofErr w:type="spellEnd"/>
      <w:r w:rsidR="00A97999">
        <w:rPr>
          <w:rFonts w:ascii="Arial" w:hAnsi="Arial" w:cs="Arial"/>
          <w:bCs/>
          <w:sz w:val="24"/>
          <w:szCs w:val="24"/>
        </w:rPr>
        <w:t xml:space="preserve"> Cury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A97999">
        <w:rPr>
          <w:rFonts w:ascii="Arial" w:hAnsi="Arial" w:cs="Arial"/>
          <w:bCs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A97999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97999">
        <w:rPr>
          <w:rFonts w:ascii="Arial" w:hAnsi="Arial" w:cs="Arial"/>
          <w:sz w:val="24"/>
          <w:szCs w:val="24"/>
        </w:rPr>
        <w:t>General Câmara</w:t>
      </w:r>
      <w:r w:rsidR="00F474C3">
        <w:rPr>
          <w:rFonts w:ascii="Arial" w:hAnsi="Arial" w:cs="Arial"/>
          <w:sz w:val="24"/>
          <w:szCs w:val="24"/>
        </w:rPr>
        <w:t>,</w:t>
      </w:r>
      <w:r w:rsidR="00A97999">
        <w:rPr>
          <w:rFonts w:ascii="Arial" w:hAnsi="Arial" w:cs="Arial"/>
          <w:sz w:val="24"/>
          <w:szCs w:val="24"/>
        </w:rPr>
        <w:t xml:space="preserve"> 1055,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A9799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Médico, formado pela Universidade de </w:t>
      </w:r>
      <w:r w:rsidR="00EC6071">
        <w:rPr>
          <w:rFonts w:ascii="Arial" w:hAnsi="Arial" w:cs="Arial"/>
        </w:rPr>
        <w:t>Andradas (MG), erradicado em Santa Bárbara d’Oeste</w:t>
      </w:r>
      <w:r w:rsidR="001E0030">
        <w:rPr>
          <w:rFonts w:ascii="Arial" w:hAnsi="Arial" w:cs="Arial"/>
        </w:rPr>
        <w:t xml:space="preserve">, casado com Maria Luísa </w:t>
      </w:r>
      <w:proofErr w:type="spellStart"/>
      <w:r w:rsidR="001E0030">
        <w:rPr>
          <w:rFonts w:ascii="Arial" w:hAnsi="Arial" w:cs="Arial"/>
        </w:rPr>
        <w:t>Bignotto</w:t>
      </w:r>
      <w:proofErr w:type="spellEnd"/>
      <w:r w:rsidR="001E0030">
        <w:rPr>
          <w:rFonts w:ascii="Arial" w:hAnsi="Arial" w:cs="Arial"/>
        </w:rPr>
        <w:t xml:space="preserve"> Cury</w:t>
      </w:r>
      <w:r w:rsidR="00F02A5C">
        <w:rPr>
          <w:rFonts w:ascii="Arial" w:hAnsi="Arial" w:cs="Arial"/>
        </w:rPr>
        <w:t>.</w:t>
      </w:r>
      <w:r w:rsidR="001E0030">
        <w:rPr>
          <w:rFonts w:ascii="Arial" w:hAnsi="Arial" w:cs="Arial"/>
        </w:rPr>
        <w:t xml:space="preserve"> Deixa inconsoláveis as filhas Ana Isa, Raquel e Marília,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1E003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72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vítima de um infarto vei</w:t>
      </w:r>
      <w:r w:rsidR="00F02A5C">
        <w:rPr>
          <w:rFonts w:ascii="Arial" w:hAnsi="Arial" w:cs="Arial"/>
        </w:rPr>
        <w:t xml:space="preserve">o a falecer no dia </w:t>
      </w:r>
      <w:r>
        <w:rPr>
          <w:rFonts w:ascii="Arial" w:hAnsi="Arial" w:cs="Arial"/>
        </w:rPr>
        <w:t>16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 do corrente.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0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7 de </w:t>
      </w:r>
      <w:r w:rsidR="001E003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E003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E003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E003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1E00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72" w:rsidRDefault="00534872">
      <w:r>
        <w:separator/>
      </w:r>
    </w:p>
  </w:endnote>
  <w:endnote w:type="continuationSeparator" w:id="0">
    <w:p w:rsidR="00534872" w:rsidRDefault="0053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72" w:rsidRDefault="00534872">
      <w:r>
        <w:separator/>
      </w:r>
    </w:p>
  </w:footnote>
  <w:footnote w:type="continuationSeparator" w:id="0">
    <w:p w:rsidR="00534872" w:rsidRDefault="00534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00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00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00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fe037346674c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0030"/>
    <w:rsid w:val="0033648A"/>
    <w:rsid w:val="00373483"/>
    <w:rsid w:val="003D3AA8"/>
    <w:rsid w:val="00454EAC"/>
    <w:rsid w:val="0049057E"/>
    <w:rsid w:val="004B57DB"/>
    <w:rsid w:val="004C67DE"/>
    <w:rsid w:val="00534872"/>
    <w:rsid w:val="006B46F8"/>
    <w:rsid w:val="00705ABB"/>
    <w:rsid w:val="00923261"/>
    <w:rsid w:val="00956986"/>
    <w:rsid w:val="009F196D"/>
    <w:rsid w:val="00A71CAF"/>
    <w:rsid w:val="00A9035B"/>
    <w:rsid w:val="00A97999"/>
    <w:rsid w:val="00AE702A"/>
    <w:rsid w:val="00CD613B"/>
    <w:rsid w:val="00CF7F49"/>
    <w:rsid w:val="00D26CB3"/>
    <w:rsid w:val="00E903BB"/>
    <w:rsid w:val="00EB7D7D"/>
    <w:rsid w:val="00EC6071"/>
    <w:rsid w:val="00EE7983"/>
    <w:rsid w:val="00F02A5C"/>
    <w:rsid w:val="00F16623"/>
    <w:rsid w:val="00F4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c80857-ea3d-4d93-a31a-98dc7d814fca.png" Id="R87c7c27c2fa34a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c80857-ea3d-4d93-a31a-98dc7d814fca.png" Id="Re9fe037346674c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2019-06-17T13:11:00Z</dcterms:created>
  <dcterms:modified xsi:type="dcterms:W3CDTF">2019-06-17T13:17:00Z</dcterms:modified>
</cp:coreProperties>
</file>