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C02E15">
        <w:rPr>
          <w:rFonts w:ascii="Arial" w:hAnsi="Arial" w:cs="Arial"/>
          <w:sz w:val="24"/>
          <w:szCs w:val="24"/>
        </w:rPr>
        <w:t>Eunice Maria Rodrigues Jacomassi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C02E15" w:rsidRPr="00C02E15">
        <w:rPr>
          <w:rFonts w:ascii="Arial" w:hAnsi="Arial" w:cs="Arial"/>
          <w:sz w:val="24"/>
          <w:szCs w:val="24"/>
        </w:rPr>
        <w:t xml:space="preserve"> </w:t>
      </w:r>
      <w:r w:rsidR="00C02E15">
        <w:rPr>
          <w:rFonts w:ascii="Arial" w:hAnsi="Arial" w:cs="Arial"/>
          <w:sz w:val="24"/>
          <w:szCs w:val="24"/>
        </w:rPr>
        <w:t>Eunice Maria Rodrigues Jacomassi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87CB4">
        <w:rPr>
          <w:rFonts w:ascii="Arial" w:hAnsi="Arial" w:cs="Arial"/>
          <w:bCs/>
          <w:sz w:val="24"/>
          <w:szCs w:val="24"/>
        </w:rPr>
        <w:t>05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5421A5" w:rsidRPr="00E8627D">
        <w:rPr>
          <w:rFonts w:ascii="Arial" w:hAnsi="Arial" w:cs="Arial"/>
          <w:color w:val="000000" w:themeColor="text1"/>
          <w:shd w:val="clear" w:color="auto" w:fill="FFFFFF"/>
        </w:rPr>
        <w:t>Régio</w:t>
      </w:r>
      <w:bookmarkStart w:id="0" w:name="_GoBack"/>
      <w:bookmarkEnd w:id="0"/>
      <w:r w:rsidR="00E8627D" w:rsidRPr="00E8627D">
        <w:rPr>
          <w:rFonts w:ascii="Arial" w:hAnsi="Arial" w:cs="Arial"/>
          <w:color w:val="000000" w:themeColor="text1"/>
          <w:shd w:val="clear" w:color="auto" w:fill="FFFFFF"/>
        </w:rPr>
        <w:t xml:space="preserve"> Emília, 37 - Cond. Terras de Siena </w:t>
      </w:r>
      <w:r w:rsidR="00E8627D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E8627D" w:rsidRPr="00E8627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8627D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E8627D" w:rsidRPr="00E8627D">
        <w:rPr>
          <w:rFonts w:ascii="Arial" w:hAnsi="Arial" w:cs="Arial"/>
          <w:color w:val="000000" w:themeColor="text1"/>
          <w:shd w:val="clear" w:color="auto" w:fill="FFFFFF"/>
        </w:rPr>
        <w:t>d</w:t>
      </w:r>
      <w:r w:rsidR="00E8627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E8627D" w:rsidRPr="00E8627D">
        <w:rPr>
          <w:rFonts w:ascii="Arial" w:hAnsi="Arial" w:cs="Arial"/>
          <w:color w:val="000000" w:themeColor="text1"/>
          <w:shd w:val="clear" w:color="auto" w:fill="FFFFFF"/>
        </w:rPr>
        <w:t xml:space="preserve"> Panambi</w:t>
      </w:r>
      <w:r w:rsidR="00E8627D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421A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02E15">
        <w:rPr>
          <w:rFonts w:ascii="Arial" w:hAnsi="Arial" w:cs="Arial"/>
        </w:rPr>
        <w:t>53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C02E15">
        <w:rPr>
          <w:rFonts w:ascii="Arial" w:hAnsi="Arial" w:cs="Arial"/>
        </w:rPr>
        <w:t xml:space="preserve"> </w:t>
      </w:r>
      <w:r w:rsidR="00C02E15" w:rsidRPr="00C02E15">
        <w:rPr>
          <w:rFonts w:ascii="Arial" w:hAnsi="Arial" w:cs="Arial"/>
          <w:color w:val="000000" w:themeColor="text1"/>
          <w:shd w:val="clear" w:color="auto" w:fill="FFFFFF"/>
        </w:rPr>
        <w:t>casada com Valter Luiz Jacomassi, deixando as filhas: Karina e Leticia.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87CB4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7f13b50a2f4b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af4eed4-d7a4-4f04-a782-98507284c10f.png" Id="R9ef45676ff4c46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f4eed4-d7a4-4f04-a782-98507284c10f.png" Id="Rc97f13b50a2f4b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242F-8AC2-4821-9DFB-17710783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193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401</cp:revision>
  <cp:lastPrinted>2013-10-08T16:36:00Z</cp:lastPrinted>
  <dcterms:created xsi:type="dcterms:W3CDTF">2014-01-16T17:21:00Z</dcterms:created>
  <dcterms:modified xsi:type="dcterms:W3CDTF">2019-06-07T13:22:00Z</dcterms:modified>
</cp:coreProperties>
</file>