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F624E">
        <w:rPr>
          <w:rFonts w:ascii="Arial" w:hAnsi="Arial" w:cs="Arial"/>
        </w:rPr>
        <w:t>03585</w:t>
      </w:r>
      <w:r w:rsidRPr="00C355D1">
        <w:rPr>
          <w:rFonts w:ascii="Arial" w:hAnsi="Arial" w:cs="Arial"/>
        </w:rPr>
        <w:t>/</w:t>
      </w:r>
      <w:r w:rsidR="00CF624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roçagem e</w:t>
      </w:r>
      <w:r w:rsidR="005A3277">
        <w:rPr>
          <w:rFonts w:ascii="Arial" w:hAnsi="Arial" w:cs="Arial"/>
          <w:sz w:val="24"/>
          <w:szCs w:val="24"/>
        </w:rPr>
        <w:t xml:space="preserve"> </w:t>
      </w:r>
      <w:r w:rsidR="00196EA6">
        <w:rPr>
          <w:rFonts w:ascii="Arial" w:hAnsi="Arial" w:cs="Arial"/>
          <w:sz w:val="24"/>
          <w:szCs w:val="24"/>
        </w:rPr>
        <w:t xml:space="preserve">limpeza </w:t>
      </w:r>
      <w:r w:rsidR="009A2DB6">
        <w:rPr>
          <w:rFonts w:ascii="Arial" w:hAnsi="Arial" w:cs="Arial"/>
          <w:sz w:val="24"/>
          <w:szCs w:val="24"/>
        </w:rPr>
        <w:t>em área verde, próximo ao viaduto que liga o Jardim Paulista ao Jardim Paraiso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9A2DB6">
        <w:rPr>
          <w:rFonts w:ascii="Arial" w:hAnsi="Arial" w:cs="Arial"/>
          <w:bCs/>
          <w:sz w:val="24"/>
          <w:szCs w:val="24"/>
        </w:rPr>
        <w:t>roçagem e limpeza da área verde localizada na Rua José Soares de Godoy, próximo à ponte que liga o Jardim Paulista ao Jardim Paraiso</w:t>
      </w:r>
      <w:r w:rsidR="00EE3EA4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2DB6" w:rsidRDefault="009A2DB6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o viaduto, principalmente os alunos da Escola Estadual Prof.ª  Juvelina de Oliveira Rodrigues, que estudam à noite, reclamam da falta de segurança no local</w:t>
      </w:r>
      <w:r w:rsidR="00EE3EA4">
        <w:rPr>
          <w:rFonts w:ascii="Arial" w:hAnsi="Arial" w:cs="Arial"/>
        </w:rPr>
        <w:t>.</w:t>
      </w:r>
    </w:p>
    <w:p w:rsidR="009A2DB6" w:rsidRDefault="009A2DB6" w:rsidP="00EE3EA4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que, além do viaduto ser escuro e vulnerável a assaltos, o mato</w:t>
      </w:r>
      <w:r w:rsidR="00FC28BA">
        <w:rPr>
          <w:rFonts w:ascii="Arial" w:hAnsi="Arial" w:cs="Arial"/>
        </w:rPr>
        <w:t xml:space="preserve"> alto</w:t>
      </w:r>
      <w:r>
        <w:rPr>
          <w:rFonts w:ascii="Arial" w:hAnsi="Arial" w:cs="Arial"/>
        </w:rPr>
        <w:t xml:space="preserve"> da área verde</w:t>
      </w:r>
      <w:r w:rsidR="0039159D">
        <w:rPr>
          <w:rFonts w:ascii="Arial" w:hAnsi="Arial" w:cs="Arial"/>
        </w:rPr>
        <w:t xml:space="preserve"> próxima, gera</w:t>
      </w:r>
      <w:r>
        <w:rPr>
          <w:rFonts w:ascii="Arial" w:hAnsi="Arial" w:cs="Arial"/>
        </w:rPr>
        <w:t xml:space="preserve"> grande preocupação, pois</w:t>
      </w:r>
      <w:r w:rsidR="003915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desocupados vem utilizando o local para encontros noturnos.</w:t>
      </w: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C65D06" w:rsidRPr="00C355D1" w:rsidRDefault="00EE3EA4" w:rsidP="00FC28B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BA" w:rsidRDefault="00C300BA">
      <w:r>
        <w:separator/>
      </w:r>
    </w:p>
  </w:endnote>
  <w:endnote w:type="continuationSeparator" w:id="0">
    <w:p w:rsidR="00C300BA" w:rsidRDefault="00C3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BA" w:rsidRDefault="00C300BA">
      <w:r>
        <w:separator/>
      </w:r>
    </w:p>
  </w:footnote>
  <w:footnote w:type="continuationSeparator" w:id="0">
    <w:p w:rsidR="00C300BA" w:rsidRDefault="00C3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1D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1D65" w:rsidRPr="00DD1D65" w:rsidRDefault="00DD1D65" w:rsidP="00DD1D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1D65">
                  <w:rPr>
                    <w:rFonts w:ascii="Arial" w:hAnsi="Arial" w:cs="Arial"/>
                    <w:b/>
                  </w:rPr>
                  <w:t>PROTOCOLO Nº: 06327/2013     DATA: 07/06/2013     HORA: 13:01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70E9"/>
    <w:rsid w:val="00196EA6"/>
    <w:rsid w:val="001B478A"/>
    <w:rsid w:val="001D1394"/>
    <w:rsid w:val="0033648A"/>
    <w:rsid w:val="00373483"/>
    <w:rsid w:val="00375112"/>
    <w:rsid w:val="0039159D"/>
    <w:rsid w:val="003D3AA8"/>
    <w:rsid w:val="004271B3"/>
    <w:rsid w:val="00454EAC"/>
    <w:rsid w:val="00466D3F"/>
    <w:rsid w:val="0049057E"/>
    <w:rsid w:val="004B57DB"/>
    <w:rsid w:val="004C67DE"/>
    <w:rsid w:val="004F651E"/>
    <w:rsid w:val="005A3277"/>
    <w:rsid w:val="0061201E"/>
    <w:rsid w:val="00661A0D"/>
    <w:rsid w:val="00705ABB"/>
    <w:rsid w:val="0073238E"/>
    <w:rsid w:val="007A4CCD"/>
    <w:rsid w:val="008416C7"/>
    <w:rsid w:val="008F58DB"/>
    <w:rsid w:val="009A2DB6"/>
    <w:rsid w:val="009A7C1A"/>
    <w:rsid w:val="009F0B99"/>
    <w:rsid w:val="009F196D"/>
    <w:rsid w:val="00A71CAF"/>
    <w:rsid w:val="00A723CA"/>
    <w:rsid w:val="00A9035B"/>
    <w:rsid w:val="00AA5B1C"/>
    <w:rsid w:val="00AE702A"/>
    <w:rsid w:val="00B31B8C"/>
    <w:rsid w:val="00C300BA"/>
    <w:rsid w:val="00C65D06"/>
    <w:rsid w:val="00C76A7E"/>
    <w:rsid w:val="00CA7EB5"/>
    <w:rsid w:val="00CB7689"/>
    <w:rsid w:val="00CD613B"/>
    <w:rsid w:val="00CE4AD5"/>
    <w:rsid w:val="00CF624E"/>
    <w:rsid w:val="00CF7F49"/>
    <w:rsid w:val="00D26CB3"/>
    <w:rsid w:val="00D30C10"/>
    <w:rsid w:val="00D67E4F"/>
    <w:rsid w:val="00D742F3"/>
    <w:rsid w:val="00DD1D65"/>
    <w:rsid w:val="00E5784A"/>
    <w:rsid w:val="00E7123C"/>
    <w:rsid w:val="00E903BB"/>
    <w:rsid w:val="00EB7D7D"/>
    <w:rsid w:val="00EE3EA4"/>
    <w:rsid w:val="00EE7983"/>
    <w:rsid w:val="00F16623"/>
    <w:rsid w:val="00F74D66"/>
    <w:rsid w:val="00F913EA"/>
    <w:rsid w:val="00FC28B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