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D0250">
        <w:rPr>
          <w:rFonts w:ascii="Arial" w:hAnsi="Arial" w:cs="Arial"/>
        </w:rPr>
        <w:t>03598</w:t>
      </w:r>
      <w:r>
        <w:rPr>
          <w:rFonts w:ascii="Arial" w:hAnsi="Arial" w:cs="Arial"/>
        </w:rPr>
        <w:t>/</w:t>
      </w:r>
      <w:r w:rsidR="000D025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A73AC" w:rsidRPr="002A73AC">
        <w:rPr>
          <w:rFonts w:ascii="Arial" w:hAnsi="Arial" w:cs="Arial"/>
          <w:sz w:val="24"/>
          <w:szCs w:val="24"/>
        </w:rPr>
        <w:t>a instalação de placa “PARE” na Rua Tupis, em frente ao nº 366, no bairro Jardim São Francisco.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3AC" w:rsidRPr="002A73AC">
        <w:rPr>
          <w:rFonts w:ascii="Arial" w:hAnsi="Arial" w:cs="Arial"/>
          <w:bCs/>
          <w:sz w:val="24"/>
          <w:szCs w:val="24"/>
        </w:rPr>
        <w:t>a instalação de placa “PARE” na Rua Tupis, em frente ao nº 366,</w:t>
      </w:r>
      <w:r w:rsidR="002A73AC">
        <w:rPr>
          <w:rFonts w:ascii="Arial" w:hAnsi="Arial" w:cs="Arial"/>
          <w:bCs/>
          <w:sz w:val="24"/>
          <w:szCs w:val="24"/>
        </w:rPr>
        <w:t xml:space="preserve"> no bairro Jardim São Francisco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A73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acidentes, alguns deles com</w:t>
      </w:r>
      <w:r w:rsidR="002A73AC">
        <w:rPr>
          <w:rFonts w:ascii="Arial" w:hAnsi="Arial" w:cs="Arial"/>
        </w:rPr>
        <w:t xml:space="preserve"> vítimas – fato este que demonstra a necessidade de </w:t>
      </w:r>
      <w:r w:rsidR="002A73AC" w:rsidRPr="002A73AC">
        <w:rPr>
          <w:rFonts w:ascii="Arial" w:hAnsi="Arial" w:cs="Arial"/>
        </w:rPr>
        <w:t xml:space="preserve">mudança da sinalização para evitar acidentes mais graves, tendo em vista o </w:t>
      </w:r>
      <w:r w:rsidR="002A73AC">
        <w:rPr>
          <w:rFonts w:ascii="Arial" w:hAnsi="Arial" w:cs="Arial"/>
        </w:rPr>
        <w:t xml:space="preserve">grande </w:t>
      </w:r>
      <w:r w:rsidR="002A73AC" w:rsidRPr="002A73AC">
        <w:rPr>
          <w:rFonts w:ascii="Arial" w:hAnsi="Arial" w:cs="Arial"/>
        </w:rPr>
        <w:t>fluxo de veículos e pedestres no local.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3A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7 de </w:t>
      </w:r>
      <w:r w:rsidR="002A73AC">
        <w:rPr>
          <w:rFonts w:ascii="Arial" w:hAnsi="Arial" w:cs="Arial"/>
          <w:sz w:val="24"/>
          <w:szCs w:val="24"/>
        </w:rPr>
        <w:t>junh</w:t>
      </w:r>
      <w:r>
        <w:rPr>
          <w:rFonts w:ascii="Arial" w:hAnsi="Arial" w:cs="Arial"/>
          <w:sz w:val="24"/>
          <w:szCs w:val="24"/>
        </w:rPr>
        <w:t>o de 2.0</w:t>
      </w:r>
      <w:r w:rsidR="002A73A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44602" w:rsidRPr="00C355D1" w:rsidRDefault="00F44602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44602" w:rsidRDefault="00F44602" w:rsidP="00F446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 PT</w:t>
      </w:r>
    </w:p>
    <w:p w:rsidR="00F44602" w:rsidRDefault="00F44602" w:rsidP="00F4460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6" o:title="Estrela do PT"/>
          </v:shape>
        </w:pict>
      </w:r>
    </w:p>
    <w:p w:rsidR="009F196D" w:rsidRPr="00CF7F49" w:rsidRDefault="009F196D" w:rsidP="00F44602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86" w:rsidRDefault="00445586">
      <w:r>
        <w:separator/>
      </w:r>
    </w:p>
  </w:endnote>
  <w:endnote w:type="continuationSeparator" w:id="0">
    <w:p w:rsidR="00445586" w:rsidRDefault="004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86" w:rsidRDefault="00445586">
      <w:r>
        <w:separator/>
      </w:r>
    </w:p>
  </w:footnote>
  <w:footnote w:type="continuationSeparator" w:id="0">
    <w:p w:rsidR="00445586" w:rsidRDefault="00445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52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5207" w:rsidRPr="00EA5207" w:rsidRDefault="00EA5207" w:rsidP="00EA52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5207">
                  <w:rPr>
                    <w:rFonts w:ascii="Arial" w:hAnsi="Arial" w:cs="Arial"/>
                    <w:b/>
                  </w:rPr>
                  <w:t>PROTOCOLO Nº: 06341/2013     DATA: 07/06/2013     HORA: 13:08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0250"/>
    <w:rsid w:val="001B478A"/>
    <w:rsid w:val="001D1394"/>
    <w:rsid w:val="002A73AC"/>
    <w:rsid w:val="0033648A"/>
    <w:rsid w:val="00373483"/>
    <w:rsid w:val="003D3AA8"/>
    <w:rsid w:val="00445586"/>
    <w:rsid w:val="00454EAC"/>
    <w:rsid w:val="0049057E"/>
    <w:rsid w:val="004B57DB"/>
    <w:rsid w:val="004C67DE"/>
    <w:rsid w:val="00705ABB"/>
    <w:rsid w:val="00956F86"/>
    <w:rsid w:val="009F196D"/>
    <w:rsid w:val="00A71CAF"/>
    <w:rsid w:val="00A9035B"/>
    <w:rsid w:val="00AC1A54"/>
    <w:rsid w:val="00AE702A"/>
    <w:rsid w:val="00CD613B"/>
    <w:rsid w:val="00CF7F49"/>
    <w:rsid w:val="00D26CB3"/>
    <w:rsid w:val="00E00602"/>
    <w:rsid w:val="00E539A6"/>
    <w:rsid w:val="00E84AA3"/>
    <w:rsid w:val="00E903BB"/>
    <w:rsid w:val="00EA5207"/>
    <w:rsid w:val="00EB7D7D"/>
    <w:rsid w:val="00EE7983"/>
    <w:rsid w:val="00F16623"/>
    <w:rsid w:val="00F44602"/>
    <w:rsid w:val="00F5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