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EC11DE">
        <w:rPr>
          <w:rFonts w:ascii="Arial" w:hAnsi="Arial" w:cs="Arial"/>
        </w:rPr>
        <w:t>03690</w:t>
      </w:r>
      <w:r>
        <w:rPr>
          <w:rFonts w:ascii="Arial" w:hAnsi="Arial" w:cs="Arial"/>
        </w:rPr>
        <w:t>/</w:t>
      </w:r>
      <w:r w:rsidR="00EC11DE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F5129" w:rsidRDefault="00EC2F93" w:rsidP="00A8256D">
      <w:pPr>
        <w:ind w:left="4536"/>
        <w:jc w:val="both"/>
        <w:rPr>
          <w:rFonts w:ascii="Arial" w:hAnsi="Arial" w:cs="Arial"/>
          <w:sz w:val="24"/>
          <w:szCs w:val="24"/>
        </w:rPr>
      </w:pPr>
      <w:r w:rsidRPr="004E73E9">
        <w:rPr>
          <w:rFonts w:ascii="Arial" w:hAnsi="Arial" w:cs="Arial"/>
          <w:sz w:val="24"/>
          <w:szCs w:val="24"/>
        </w:rPr>
        <w:t>Sugere ao Poder Executivo</w:t>
      </w:r>
      <w:r w:rsidR="004E73E9" w:rsidRPr="004E73E9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7E2B7D" w:rsidRPr="00CC51BA">
        <w:rPr>
          <w:rFonts w:ascii="Arial" w:hAnsi="Arial" w:cs="Arial"/>
          <w:sz w:val="24"/>
          <w:szCs w:val="24"/>
        </w:rPr>
        <w:t xml:space="preserve">Pintura </w:t>
      </w:r>
      <w:r w:rsidR="007E2B7D">
        <w:rPr>
          <w:rFonts w:ascii="Arial" w:hAnsi="Arial" w:cs="Arial"/>
          <w:sz w:val="24"/>
          <w:szCs w:val="24"/>
        </w:rPr>
        <w:t xml:space="preserve">das Guias </w:t>
      </w:r>
      <w:r w:rsidR="007E2B7D" w:rsidRPr="00CC51BA">
        <w:rPr>
          <w:rFonts w:ascii="Arial" w:hAnsi="Arial" w:cs="Arial"/>
          <w:sz w:val="24"/>
          <w:szCs w:val="24"/>
        </w:rPr>
        <w:t xml:space="preserve">e Sinalização </w:t>
      </w:r>
      <w:r w:rsidR="007E2B7D">
        <w:rPr>
          <w:rFonts w:ascii="Arial" w:hAnsi="Arial" w:cs="Arial"/>
          <w:sz w:val="24"/>
          <w:szCs w:val="24"/>
        </w:rPr>
        <w:t>de Solo em toda extensão da Avenida</w:t>
      </w:r>
      <w:r w:rsidR="00592DEA">
        <w:rPr>
          <w:rFonts w:ascii="Arial" w:hAnsi="Arial" w:cs="Arial"/>
          <w:sz w:val="24"/>
          <w:szCs w:val="24"/>
        </w:rPr>
        <w:t xml:space="preserve"> </w:t>
      </w:r>
      <w:r w:rsidR="007E2B7D">
        <w:rPr>
          <w:rFonts w:ascii="Arial" w:hAnsi="Arial" w:cs="Arial"/>
          <w:sz w:val="24"/>
          <w:szCs w:val="24"/>
        </w:rPr>
        <w:t>Sebastião de Paula Coelho.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27B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498" w:rsidRDefault="00EC2F93" w:rsidP="00A83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A83498">
        <w:rPr>
          <w:rFonts w:ascii="Arial" w:hAnsi="Arial" w:cs="Arial"/>
          <w:sz w:val="24"/>
          <w:szCs w:val="24"/>
        </w:rPr>
        <w:t xml:space="preserve">proceda a </w:t>
      </w:r>
      <w:r w:rsidR="00A83498" w:rsidRPr="00CC51BA">
        <w:rPr>
          <w:rFonts w:ascii="Arial" w:hAnsi="Arial" w:cs="Arial"/>
          <w:sz w:val="24"/>
          <w:szCs w:val="24"/>
        </w:rPr>
        <w:t xml:space="preserve">Pintura </w:t>
      </w:r>
      <w:r w:rsidR="00A83498">
        <w:rPr>
          <w:rFonts w:ascii="Arial" w:hAnsi="Arial" w:cs="Arial"/>
          <w:sz w:val="24"/>
          <w:szCs w:val="24"/>
        </w:rPr>
        <w:t xml:space="preserve">das Guias </w:t>
      </w:r>
      <w:r w:rsidR="00A83498" w:rsidRPr="00CC51BA">
        <w:rPr>
          <w:rFonts w:ascii="Arial" w:hAnsi="Arial" w:cs="Arial"/>
          <w:sz w:val="24"/>
          <w:szCs w:val="24"/>
        </w:rPr>
        <w:t xml:space="preserve">e Sinalização </w:t>
      </w:r>
      <w:r w:rsidR="00A83498">
        <w:rPr>
          <w:rFonts w:ascii="Arial" w:hAnsi="Arial" w:cs="Arial"/>
          <w:sz w:val="24"/>
          <w:szCs w:val="24"/>
        </w:rPr>
        <w:t>de Solo em toda extensão da Avenida</w:t>
      </w:r>
      <w:r w:rsidR="00592DEA">
        <w:rPr>
          <w:rFonts w:ascii="Arial" w:hAnsi="Arial" w:cs="Arial"/>
          <w:sz w:val="24"/>
          <w:szCs w:val="24"/>
        </w:rPr>
        <w:t xml:space="preserve"> </w:t>
      </w:r>
      <w:r w:rsidR="00A83498">
        <w:rPr>
          <w:rFonts w:ascii="Arial" w:hAnsi="Arial" w:cs="Arial"/>
          <w:sz w:val="24"/>
          <w:szCs w:val="24"/>
        </w:rPr>
        <w:t>Sebastião de Paula Coelho.</w:t>
      </w:r>
    </w:p>
    <w:p w:rsidR="00C36E05" w:rsidRPr="004E73E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C36E05">
      <w:pPr>
        <w:jc w:val="both"/>
        <w:rPr>
          <w:rFonts w:ascii="Arial" w:hAnsi="Arial" w:cs="Arial"/>
          <w:sz w:val="24"/>
          <w:szCs w:val="24"/>
        </w:rPr>
      </w:pPr>
    </w:p>
    <w:p w:rsidR="00A83498" w:rsidRDefault="00A83498" w:rsidP="00A83498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Sem a sinalização adequada, o local oferece riscos já que os veículos que trafegam diariamente pelo local, na maioria das vezes, estão em alta velocidade.</w:t>
      </w:r>
    </w:p>
    <w:p w:rsidR="00C36E05" w:rsidRPr="00BF5129" w:rsidRDefault="00C36E05" w:rsidP="00C36E05">
      <w:pPr>
        <w:jc w:val="both"/>
        <w:rPr>
          <w:rFonts w:ascii="Arial" w:hAnsi="Arial" w:cs="Arial"/>
          <w:sz w:val="24"/>
          <w:szCs w:val="24"/>
        </w:rPr>
      </w:pPr>
    </w:p>
    <w:p w:rsidR="004228F9" w:rsidRDefault="00C36E05" w:rsidP="00A8349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                  </w:t>
      </w:r>
      <w:r w:rsidR="00B16602">
        <w:rPr>
          <w:rFonts w:ascii="Arial" w:hAnsi="Arial" w:cs="Arial"/>
        </w:rPr>
        <w:t xml:space="preserve">  </w:t>
      </w:r>
      <w:r w:rsidR="00E900BC">
        <w:rPr>
          <w:rFonts w:ascii="Arial" w:hAnsi="Arial" w:cs="Arial"/>
        </w:rPr>
        <w:t xml:space="preserve">                    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8256D">
        <w:rPr>
          <w:rFonts w:ascii="Arial" w:hAnsi="Arial" w:cs="Arial"/>
          <w:sz w:val="24"/>
          <w:szCs w:val="24"/>
        </w:rPr>
        <w:t>em 13</w:t>
      </w:r>
      <w:r>
        <w:rPr>
          <w:rFonts w:ascii="Arial" w:hAnsi="Arial" w:cs="Arial"/>
          <w:sz w:val="24"/>
          <w:szCs w:val="24"/>
        </w:rPr>
        <w:t xml:space="preserve"> d</w:t>
      </w:r>
      <w:r w:rsidR="000C2970">
        <w:rPr>
          <w:rFonts w:ascii="Arial" w:hAnsi="Arial" w:cs="Arial"/>
          <w:sz w:val="24"/>
          <w:szCs w:val="24"/>
        </w:rPr>
        <w:t>e junho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63" w:rsidRDefault="00AE5D63">
      <w:r>
        <w:separator/>
      </w:r>
    </w:p>
  </w:endnote>
  <w:endnote w:type="continuationSeparator" w:id="0">
    <w:p w:rsidR="00AE5D63" w:rsidRDefault="00AE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63" w:rsidRDefault="00AE5D63">
      <w:r>
        <w:separator/>
      </w:r>
    </w:p>
  </w:footnote>
  <w:footnote w:type="continuationSeparator" w:id="0">
    <w:p w:rsidR="00AE5D63" w:rsidRDefault="00AE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5F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5FE2" w:rsidRPr="00365FE2" w:rsidRDefault="00365FE2" w:rsidP="00365FE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5FE2">
                  <w:rPr>
                    <w:rFonts w:ascii="Arial" w:hAnsi="Arial" w:cs="Arial"/>
                    <w:b/>
                  </w:rPr>
                  <w:t>PROTOCOLO Nº: 06534/2013     DATA: 13/06/2013     HORA: 14:50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D3667"/>
    <w:rsid w:val="000E3AB4"/>
    <w:rsid w:val="000F7D1C"/>
    <w:rsid w:val="001A68E0"/>
    <w:rsid w:val="001B478A"/>
    <w:rsid w:val="001B7258"/>
    <w:rsid w:val="001D1394"/>
    <w:rsid w:val="002249F9"/>
    <w:rsid w:val="00252CB8"/>
    <w:rsid w:val="00265497"/>
    <w:rsid w:val="00272A82"/>
    <w:rsid w:val="00277E6A"/>
    <w:rsid w:val="002835E6"/>
    <w:rsid w:val="002B2090"/>
    <w:rsid w:val="002B20E3"/>
    <w:rsid w:val="00314164"/>
    <w:rsid w:val="0033648A"/>
    <w:rsid w:val="0035372A"/>
    <w:rsid w:val="00360FCD"/>
    <w:rsid w:val="00365FE2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06F42"/>
    <w:rsid w:val="00556F9E"/>
    <w:rsid w:val="00564D54"/>
    <w:rsid w:val="00575E0F"/>
    <w:rsid w:val="00592DEA"/>
    <w:rsid w:val="005E7FF1"/>
    <w:rsid w:val="00606FD8"/>
    <w:rsid w:val="006201DD"/>
    <w:rsid w:val="006C6DD1"/>
    <w:rsid w:val="007016B0"/>
    <w:rsid w:val="00704FE0"/>
    <w:rsid w:val="00705ABB"/>
    <w:rsid w:val="00723435"/>
    <w:rsid w:val="00731F67"/>
    <w:rsid w:val="007618A8"/>
    <w:rsid w:val="007A0167"/>
    <w:rsid w:val="007A45C1"/>
    <w:rsid w:val="007C6160"/>
    <w:rsid w:val="007E2B7D"/>
    <w:rsid w:val="008614AC"/>
    <w:rsid w:val="00893FB5"/>
    <w:rsid w:val="008D1CF3"/>
    <w:rsid w:val="008D5A5C"/>
    <w:rsid w:val="009031F9"/>
    <w:rsid w:val="00992ABF"/>
    <w:rsid w:val="009F0EC3"/>
    <w:rsid w:val="009F196D"/>
    <w:rsid w:val="00A0302C"/>
    <w:rsid w:val="00A200B0"/>
    <w:rsid w:val="00A46F43"/>
    <w:rsid w:val="00A71CAF"/>
    <w:rsid w:val="00A81CB5"/>
    <w:rsid w:val="00A8256D"/>
    <w:rsid w:val="00A83498"/>
    <w:rsid w:val="00A9035B"/>
    <w:rsid w:val="00AA5B4F"/>
    <w:rsid w:val="00AC1A54"/>
    <w:rsid w:val="00AE5D63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B12EC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0BC"/>
    <w:rsid w:val="00E903BB"/>
    <w:rsid w:val="00EB7D7D"/>
    <w:rsid w:val="00EC11DE"/>
    <w:rsid w:val="00EC2F93"/>
    <w:rsid w:val="00EE7983"/>
    <w:rsid w:val="00F163FE"/>
    <w:rsid w:val="00F16623"/>
    <w:rsid w:val="00F23FF0"/>
    <w:rsid w:val="00F27B9A"/>
    <w:rsid w:val="00FA6D52"/>
    <w:rsid w:val="00FD40AD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nhideWhenUsed/>
    <w:rsid w:val="00A834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6AD7-E252-4B31-BC38-6581CE80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