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73F44">
        <w:rPr>
          <w:rFonts w:ascii="Arial" w:hAnsi="Arial" w:cs="Arial"/>
        </w:rPr>
        <w:t>03731</w:t>
      </w:r>
      <w:r w:rsidRPr="00C355D1">
        <w:rPr>
          <w:rFonts w:ascii="Arial" w:hAnsi="Arial" w:cs="Arial"/>
        </w:rPr>
        <w:t>/</w:t>
      </w:r>
      <w:r w:rsidR="00773F4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527E01">
        <w:rPr>
          <w:rFonts w:ascii="Arial" w:hAnsi="Arial" w:cs="Arial"/>
          <w:sz w:val="24"/>
          <w:szCs w:val="24"/>
        </w:rPr>
        <w:t xml:space="preserve">manutenção </w:t>
      </w:r>
      <w:r w:rsidR="00CE3864">
        <w:rPr>
          <w:rFonts w:ascii="Arial" w:hAnsi="Arial" w:cs="Arial"/>
          <w:sz w:val="24"/>
          <w:szCs w:val="24"/>
        </w:rPr>
        <w:t xml:space="preserve">necessária </w:t>
      </w:r>
      <w:r w:rsidR="00052093">
        <w:rPr>
          <w:rFonts w:ascii="Arial" w:hAnsi="Arial" w:cs="Arial"/>
          <w:sz w:val="24"/>
          <w:szCs w:val="24"/>
        </w:rPr>
        <w:t xml:space="preserve">em recuo destinado </w:t>
      </w:r>
      <w:r w:rsidR="00FE1950">
        <w:rPr>
          <w:rFonts w:ascii="Arial" w:hAnsi="Arial" w:cs="Arial"/>
          <w:sz w:val="24"/>
          <w:szCs w:val="24"/>
        </w:rPr>
        <w:t>os passageiros</w:t>
      </w:r>
      <w:r w:rsidR="00052093">
        <w:rPr>
          <w:rFonts w:ascii="Arial" w:hAnsi="Arial" w:cs="Arial"/>
          <w:sz w:val="24"/>
          <w:szCs w:val="24"/>
        </w:rPr>
        <w:t xml:space="preserve"> do transporte coletivo.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FE1950">
        <w:rPr>
          <w:rFonts w:ascii="Arial" w:hAnsi="Arial" w:cs="Arial"/>
          <w:bCs/>
          <w:sz w:val="24"/>
          <w:szCs w:val="24"/>
        </w:rPr>
        <w:t>sinalização indicando que na Avenida dos Bandeirantes, próximo a residência de número 500 existe um recuo destinado a carga e descarga dos usuários do transporte coletivo urbano e a construção de cobertura</w:t>
      </w:r>
      <w:r w:rsidR="007C22A1">
        <w:rPr>
          <w:rFonts w:ascii="Arial" w:hAnsi="Arial" w:cs="Arial"/>
          <w:bCs/>
          <w:sz w:val="24"/>
          <w:szCs w:val="24"/>
        </w:rPr>
        <w:t xml:space="preserve"> especifica aos </w:t>
      </w:r>
      <w:r w:rsidR="008F27C7">
        <w:rPr>
          <w:rFonts w:ascii="Arial" w:hAnsi="Arial" w:cs="Arial"/>
          <w:bCs/>
          <w:sz w:val="24"/>
          <w:szCs w:val="24"/>
        </w:rPr>
        <w:t>usuários</w:t>
      </w:r>
      <w:r w:rsidR="00527E01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4E82" w:rsidRDefault="00484E82" w:rsidP="00FE19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que utilizam </w:t>
      </w:r>
      <w:r w:rsidR="00FE1950">
        <w:rPr>
          <w:rFonts w:ascii="Arial" w:hAnsi="Arial" w:cs="Arial"/>
        </w:rPr>
        <w:t>o transporte coletivo alegam que</w:t>
      </w:r>
      <w:r w:rsidR="00FD14B4">
        <w:rPr>
          <w:rFonts w:ascii="Arial" w:hAnsi="Arial" w:cs="Arial"/>
        </w:rPr>
        <w:t>,</w:t>
      </w:r>
      <w:r w:rsidR="00FE1950">
        <w:rPr>
          <w:rFonts w:ascii="Arial" w:hAnsi="Arial" w:cs="Arial"/>
        </w:rPr>
        <w:t xml:space="preserve"> não </w:t>
      </w:r>
      <w:r w:rsidR="00FD14B4">
        <w:rPr>
          <w:rFonts w:ascii="Arial" w:hAnsi="Arial" w:cs="Arial"/>
        </w:rPr>
        <w:t xml:space="preserve">existe </w:t>
      </w:r>
      <w:r w:rsidR="00FE1950">
        <w:rPr>
          <w:rFonts w:ascii="Arial" w:hAnsi="Arial" w:cs="Arial"/>
        </w:rPr>
        <w:t xml:space="preserve">sinalização correta no local </w:t>
      </w:r>
      <w:r w:rsidR="007C22A1">
        <w:rPr>
          <w:rFonts w:ascii="Arial" w:hAnsi="Arial" w:cs="Arial"/>
        </w:rPr>
        <w:t>supramencionado. Ainda, o</w:t>
      </w:r>
      <w:r w:rsidR="00FE1950">
        <w:rPr>
          <w:rFonts w:ascii="Arial" w:hAnsi="Arial" w:cs="Arial"/>
        </w:rPr>
        <w:t>s usuários, geralmente pessoas de id</w:t>
      </w:r>
      <w:r w:rsidR="00AE2A4D">
        <w:rPr>
          <w:rFonts w:ascii="Arial" w:hAnsi="Arial" w:cs="Arial"/>
        </w:rPr>
        <w:t>ade, ficam ali expostos à</w:t>
      </w:r>
      <w:r w:rsidR="00FE1950">
        <w:rPr>
          <w:rFonts w:ascii="Arial" w:hAnsi="Arial" w:cs="Arial"/>
        </w:rPr>
        <w:t>s mais variadas situações climáticas, devido a falta de cobertura</w:t>
      </w:r>
      <w:r w:rsidR="0009707C">
        <w:rPr>
          <w:rFonts w:ascii="Arial" w:hAnsi="Arial" w:cs="Arial"/>
        </w:rPr>
        <w:t xml:space="preserve"> especí</w:t>
      </w:r>
      <w:r w:rsidR="007C22A1">
        <w:rPr>
          <w:rFonts w:ascii="Arial" w:hAnsi="Arial" w:cs="Arial"/>
        </w:rPr>
        <w:t>fica no local</w:t>
      </w:r>
      <w:r w:rsidR="00FE1950">
        <w:rPr>
          <w:rFonts w:ascii="Arial" w:hAnsi="Arial" w:cs="Arial"/>
        </w:rPr>
        <w:t>.</w:t>
      </w:r>
      <w:r w:rsidR="00FD14B4">
        <w:rPr>
          <w:rFonts w:ascii="Arial" w:hAnsi="Arial" w:cs="Arial"/>
        </w:rPr>
        <w:t xml:space="preserve"> Moradores próximos pedem mais atenção, pois se sentem abandonados pelo poder público.</w:t>
      </w:r>
    </w:p>
    <w:p w:rsidR="00FD14B4" w:rsidRDefault="00FD14B4" w:rsidP="00FE1950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5A3277" w:rsidRDefault="00EE3EA4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E2A4D">
        <w:rPr>
          <w:rFonts w:ascii="Arial" w:hAnsi="Arial" w:cs="Arial"/>
          <w:sz w:val="24"/>
          <w:szCs w:val="24"/>
        </w:rPr>
        <w:t>nário “Dr. Tancredo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60" w:rsidRDefault="00455160">
      <w:r>
        <w:separator/>
      </w:r>
    </w:p>
  </w:endnote>
  <w:endnote w:type="continuationSeparator" w:id="0">
    <w:p w:rsidR="00455160" w:rsidRDefault="0045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60" w:rsidRDefault="00455160">
      <w:r>
        <w:separator/>
      </w:r>
    </w:p>
  </w:footnote>
  <w:footnote w:type="continuationSeparator" w:id="0">
    <w:p w:rsidR="00455160" w:rsidRDefault="00455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06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069B" w:rsidRPr="0083069B" w:rsidRDefault="0083069B" w:rsidP="008306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069B">
                  <w:rPr>
                    <w:rFonts w:ascii="Arial" w:hAnsi="Arial" w:cs="Arial"/>
                    <w:b/>
                  </w:rPr>
                  <w:t>PROTOCOLO Nº: 06593/2013     DATA: 14/06/2013     HORA: 13:12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093"/>
    <w:rsid w:val="0009707C"/>
    <w:rsid w:val="000C1A0E"/>
    <w:rsid w:val="00196EA6"/>
    <w:rsid w:val="001B478A"/>
    <w:rsid w:val="001D1394"/>
    <w:rsid w:val="002D535D"/>
    <w:rsid w:val="002F5ADA"/>
    <w:rsid w:val="0033648A"/>
    <w:rsid w:val="00351F52"/>
    <w:rsid w:val="00373483"/>
    <w:rsid w:val="0039159D"/>
    <w:rsid w:val="003D3AA8"/>
    <w:rsid w:val="004271B3"/>
    <w:rsid w:val="00454EAC"/>
    <w:rsid w:val="00455160"/>
    <w:rsid w:val="00466D3F"/>
    <w:rsid w:val="00484E82"/>
    <w:rsid w:val="0049057E"/>
    <w:rsid w:val="004B57DB"/>
    <w:rsid w:val="004C67DE"/>
    <w:rsid w:val="004F651E"/>
    <w:rsid w:val="00527E01"/>
    <w:rsid w:val="005A3277"/>
    <w:rsid w:val="0061201E"/>
    <w:rsid w:val="00617A96"/>
    <w:rsid w:val="00661A0D"/>
    <w:rsid w:val="00705ABB"/>
    <w:rsid w:val="007178ED"/>
    <w:rsid w:val="0073238E"/>
    <w:rsid w:val="00773F44"/>
    <w:rsid w:val="007A4CCD"/>
    <w:rsid w:val="007C22A1"/>
    <w:rsid w:val="0083069B"/>
    <w:rsid w:val="008416C7"/>
    <w:rsid w:val="008F27C7"/>
    <w:rsid w:val="008F58DB"/>
    <w:rsid w:val="009A2DB6"/>
    <w:rsid w:val="009A7C1A"/>
    <w:rsid w:val="009F0B99"/>
    <w:rsid w:val="009F196D"/>
    <w:rsid w:val="00A71CAF"/>
    <w:rsid w:val="00A723CA"/>
    <w:rsid w:val="00A9035B"/>
    <w:rsid w:val="00AE2A4D"/>
    <w:rsid w:val="00AE702A"/>
    <w:rsid w:val="00B31B8C"/>
    <w:rsid w:val="00C65D06"/>
    <w:rsid w:val="00C76A7E"/>
    <w:rsid w:val="00CA6DA3"/>
    <w:rsid w:val="00CA7EB5"/>
    <w:rsid w:val="00CD613B"/>
    <w:rsid w:val="00CE3864"/>
    <w:rsid w:val="00CE4AD5"/>
    <w:rsid w:val="00CF7F49"/>
    <w:rsid w:val="00D26CB3"/>
    <w:rsid w:val="00D30C10"/>
    <w:rsid w:val="00D67E4F"/>
    <w:rsid w:val="00D742F3"/>
    <w:rsid w:val="00E5784A"/>
    <w:rsid w:val="00E7123C"/>
    <w:rsid w:val="00E903BB"/>
    <w:rsid w:val="00EB7D7D"/>
    <w:rsid w:val="00EE3EA4"/>
    <w:rsid w:val="00EE7983"/>
    <w:rsid w:val="00F16623"/>
    <w:rsid w:val="00F74D66"/>
    <w:rsid w:val="00F913EA"/>
    <w:rsid w:val="00FD14B4"/>
    <w:rsid w:val="00FD2E4C"/>
    <w:rsid w:val="00FE195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