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134" w:rsidRDefault="00B63134" w:rsidP="009A7C1A">
      <w:pPr>
        <w:pStyle w:val="Ttulo"/>
        <w:rPr>
          <w:rFonts w:ascii="Arial" w:hAnsi="Arial" w:cs="Arial"/>
        </w:rPr>
      </w:pPr>
    </w:p>
    <w:p w:rsidR="00FA76B7" w:rsidRPr="00FA76B7" w:rsidRDefault="00FA76B7" w:rsidP="00FA76B7">
      <w:pPr>
        <w:pStyle w:val="Ttulo"/>
        <w:rPr>
          <w:rFonts w:ascii="Arial" w:hAnsi="Arial" w:cs="Arial"/>
        </w:rPr>
      </w:pPr>
      <w:r w:rsidRPr="00FA76B7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307</w:t>
      </w:r>
      <w:r w:rsidRPr="00FA76B7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A76B7" w:rsidRDefault="00FA76B7" w:rsidP="00FA76B7">
      <w:pPr>
        <w:pStyle w:val="Ttulo"/>
        <w:rPr>
          <w:rFonts w:ascii="Arial" w:hAnsi="Arial" w:cs="Arial"/>
        </w:rPr>
      </w:pPr>
    </w:p>
    <w:p w:rsidR="00FA76B7" w:rsidRDefault="00FA76B7" w:rsidP="00FA76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76B7" w:rsidRDefault="00FA76B7" w:rsidP="004700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4F39" w:rsidRPr="00EA4F39" w:rsidRDefault="00FA76B7" w:rsidP="00EA4F39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EA4F39">
        <w:rPr>
          <w:rFonts w:ascii="Arial" w:hAnsi="Arial" w:cs="Arial"/>
          <w:sz w:val="24"/>
          <w:szCs w:val="24"/>
        </w:rPr>
        <w:t xml:space="preserve"> </w:t>
      </w:r>
      <w:r w:rsidR="00EA4F39" w:rsidRPr="00EA4F39">
        <w:rPr>
          <w:rFonts w:ascii="Arial" w:hAnsi="Arial" w:cs="Arial"/>
          <w:sz w:val="24"/>
          <w:szCs w:val="24"/>
        </w:rPr>
        <w:t xml:space="preserve">apelo ao Poder Executivo Municipal e aos órgãos competentes, </w:t>
      </w:r>
      <w:r w:rsidR="00EA4F39">
        <w:rPr>
          <w:rFonts w:ascii="Arial" w:hAnsi="Arial" w:cs="Arial"/>
          <w:sz w:val="24"/>
          <w:szCs w:val="24"/>
        </w:rPr>
        <w:t>para que promova a</w:t>
      </w:r>
      <w:r w:rsidR="00EA4F39" w:rsidRPr="00EA4F39">
        <w:rPr>
          <w:rFonts w:ascii="Arial" w:hAnsi="Arial" w:cs="Arial"/>
          <w:sz w:val="24"/>
          <w:szCs w:val="24"/>
        </w:rPr>
        <w:t xml:space="preserve"> dedetização de galerias e boca</w:t>
      </w:r>
      <w:r w:rsidR="00766DF5">
        <w:rPr>
          <w:rFonts w:ascii="Arial" w:hAnsi="Arial" w:cs="Arial"/>
          <w:sz w:val="24"/>
          <w:szCs w:val="24"/>
        </w:rPr>
        <w:t xml:space="preserve">s </w:t>
      </w:r>
      <w:r w:rsidR="00EA4F39" w:rsidRPr="00EA4F39">
        <w:rPr>
          <w:rFonts w:ascii="Arial" w:hAnsi="Arial" w:cs="Arial"/>
          <w:sz w:val="24"/>
          <w:szCs w:val="24"/>
        </w:rPr>
        <w:t>de lobos</w:t>
      </w:r>
      <w:r w:rsidR="00EA4F39">
        <w:rPr>
          <w:rFonts w:ascii="Arial" w:hAnsi="Arial" w:cs="Arial"/>
          <w:sz w:val="24"/>
          <w:szCs w:val="24"/>
        </w:rPr>
        <w:t>,</w:t>
      </w:r>
      <w:r w:rsidR="00EA4F39" w:rsidRPr="00EA4F39">
        <w:rPr>
          <w:rFonts w:ascii="Arial" w:hAnsi="Arial" w:cs="Arial"/>
          <w:sz w:val="24"/>
          <w:szCs w:val="24"/>
        </w:rPr>
        <w:t xml:space="preserve"> </w:t>
      </w:r>
      <w:r w:rsidR="00EA4F39">
        <w:rPr>
          <w:rFonts w:ascii="Arial" w:hAnsi="Arial" w:cs="Arial"/>
          <w:sz w:val="24"/>
          <w:szCs w:val="24"/>
        </w:rPr>
        <w:t>no município de Santa Bárbara d’ Oeste</w:t>
      </w:r>
      <w:r w:rsidR="00EA4F39" w:rsidRPr="00EA4F39">
        <w:rPr>
          <w:rFonts w:ascii="Arial" w:hAnsi="Arial" w:cs="Arial"/>
          <w:sz w:val="24"/>
          <w:szCs w:val="24"/>
        </w:rPr>
        <w:t xml:space="preserve">. </w:t>
      </w:r>
    </w:p>
    <w:p w:rsidR="00470001" w:rsidRDefault="00470001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A76B7" w:rsidRDefault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76DBF" w:rsidRDefault="00A76DBF" w:rsidP="00EA4F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4F39" w:rsidRPr="00A76DBF" w:rsidRDefault="00EA4F39" w:rsidP="00A76DB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4F39" w:rsidRPr="00EA4F39" w:rsidRDefault="00EA4F39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A4F39">
        <w:rPr>
          <w:rFonts w:ascii="Arial" w:hAnsi="Arial" w:cs="Arial"/>
          <w:sz w:val="24"/>
          <w:szCs w:val="24"/>
        </w:rPr>
        <w:t xml:space="preserve">CONSIDERANDO que, moradores </w:t>
      </w:r>
      <w:r>
        <w:rPr>
          <w:rFonts w:ascii="Arial" w:hAnsi="Arial" w:cs="Arial"/>
          <w:sz w:val="24"/>
          <w:szCs w:val="24"/>
        </w:rPr>
        <w:t xml:space="preserve">de vários bairros no município, </w:t>
      </w:r>
      <w:r w:rsidRPr="00EA4F39">
        <w:rPr>
          <w:rFonts w:ascii="Arial" w:hAnsi="Arial" w:cs="Arial"/>
          <w:sz w:val="24"/>
          <w:szCs w:val="24"/>
        </w:rPr>
        <w:t>reclamam do excesso de escorpiões que estão aparecendo nas residências</w:t>
      </w:r>
      <w:r>
        <w:rPr>
          <w:rFonts w:ascii="Arial" w:hAnsi="Arial" w:cs="Arial"/>
          <w:sz w:val="24"/>
          <w:szCs w:val="24"/>
        </w:rPr>
        <w:t xml:space="preserve">, afirmando ser urgente </w:t>
      </w:r>
      <w:r w:rsidRPr="00EA4F39">
        <w:rPr>
          <w:rFonts w:ascii="Arial" w:hAnsi="Arial" w:cs="Arial"/>
          <w:sz w:val="24"/>
          <w:szCs w:val="24"/>
        </w:rPr>
        <w:t>uma dedetização nas galerias</w:t>
      </w:r>
      <w:r>
        <w:rPr>
          <w:rFonts w:ascii="Arial" w:hAnsi="Arial" w:cs="Arial"/>
          <w:sz w:val="24"/>
          <w:szCs w:val="24"/>
        </w:rPr>
        <w:t>,</w:t>
      </w:r>
      <w:r w:rsidRPr="00EA4F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estão repletas de sujeiras, </w:t>
      </w:r>
      <w:r w:rsidRPr="00EA4F39">
        <w:rPr>
          <w:rFonts w:ascii="Arial" w:hAnsi="Arial" w:cs="Arial"/>
          <w:sz w:val="24"/>
          <w:szCs w:val="24"/>
        </w:rPr>
        <w:t>baratas,</w:t>
      </w:r>
      <w:r>
        <w:rPr>
          <w:rFonts w:ascii="Arial" w:hAnsi="Arial" w:cs="Arial"/>
          <w:sz w:val="24"/>
          <w:szCs w:val="24"/>
        </w:rPr>
        <w:t xml:space="preserve"> ratos,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escorpiões, entre outros animais peçonhentos,</w:t>
      </w:r>
      <w:r w:rsidRPr="00EA4F39">
        <w:rPr>
          <w:rFonts w:ascii="Arial" w:hAnsi="Arial" w:cs="Arial"/>
          <w:sz w:val="24"/>
          <w:szCs w:val="24"/>
        </w:rPr>
        <w:t xml:space="preserve"> fato </w:t>
      </w:r>
      <w:r>
        <w:rPr>
          <w:rFonts w:ascii="Arial" w:hAnsi="Arial" w:cs="Arial"/>
          <w:sz w:val="24"/>
          <w:szCs w:val="24"/>
        </w:rPr>
        <w:t xml:space="preserve">este </w:t>
      </w:r>
      <w:r w:rsidRPr="00EA4F39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coloca em risco a saúde pública.</w:t>
      </w:r>
      <w:r w:rsidRPr="00EA4F39">
        <w:rPr>
          <w:rFonts w:ascii="Arial" w:hAnsi="Arial" w:cs="Arial"/>
          <w:sz w:val="24"/>
          <w:szCs w:val="24"/>
        </w:rPr>
        <w:t xml:space="preserve"> </w:t>
      </w:r>
    </w:p>
    <w:p w:rsidR="00044BDA" w:rsidRDefault="00EA4F39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EA4F39">
        <w:rPr>
          <w:rFonts w:ascii="Arial" w:hAnsi="Arial" w:cs="Arial"/>
          <w:sz w:val="24"/>
          <w:szCs w:val="24"/>
        </w:rPr>
        <w:t xml:space="preserve"> </w:t>
      </w:r>
    </w:p>
    <w:p w:rsidR="00044BDA" w:rsidRDefault="00044BDA" w:rsidP="00044BDA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4F39" w:rsidRDefault="00FA76B7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Excelentíssimo Senhor Denis Andia, </w:t>
      </w:r>
      <w:r w:rsidR="00EA4F39" w:rsidRPr="00EA4F39">
        <w:rPr>
          <w:rFonts w:ascii="Arial" w:hAnsi="Arial" w:cs="Arial"/>
          <w:sz w:val="24"/>
          <w:szCs w:val="24"/>
        </w:rPr>
        <w:t xml:space="preserve">e aos órgãos competentes, para que promova a dedetização de galerias e boca de lobos no município de Santa Bárbara d’ Oeste. </w:t>
      </w:r>
    </w:p>
    <w:p w:rsidR="00EA4F39" w:rsidRPr="00EA4F39" w:rsidRDefault="00EA4F39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RDefault="00FA76B7" w:rsidP="00F11BB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EA4F39">
        <w:rPr>
          <w:rFonts w:ascii="Arial" w:hAnsi="Arial" w:cs="Arial"/>
          <w:sz w:val="24"/>
          <w:szCs w:val="24"/>
        </w:rPr>
        <w:t xml:space="preserve"> 18 de abril de 2019</w:t>
      </w:r>
      <w:r w:rsidR="00044BDA">
        <w:rPr>
          <w:rFonts w:ascii="Arial" w:hAnsi="Arial" w:cs="Arial"/>
          <w:sz w:val="24"/>
          <w:szCs w:val="24"/>
        </w:rPr>
        <w:t>.</w:t>
      </w:r>
    </w:p>
    <w:p w:rsidR="00FA76B7" w:rsidRDefault="00FA76B7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4F39" w:rsidRDefault="00EA4F39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A4F39" w:rsidRDefault="00EA4F39" w:rsidP="00470001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FA76B7" w:rsidRDefault="00FA76B7" w:rsidP="00470001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A76B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044BDA">
      <w:headerReference w:type="default" r:id="rId7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2CB" w:rsidRDefault="00BA02CB">
      <w:r>
        <w:separator/>
      </w:r>
    </w:p>
  </w:endnote>
  <w:endnote w:type="continuationSeparator" w:id="0">
    <w:p w:rsidR="00BA02CB" w:rsidRDefault="00BA0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2CB" w:rsidRDefault="00BA02CB">
      <w:r>
        <w:separator/>
      </w:r>
    </w:p>
  </w:footnote>
  <w:footnote w:type="continuationSeparator" w:id="0">
    <w:p w:rsidR="00BA02CB" w:rsidRDefault="00BA02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6313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F12BD5" wp14:editId="632B73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066F32" wp14:editId="32E47DF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31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2A9FAC" wp14:editId="283C4893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6313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633a297971d4e9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842"/>
    <w:rsid w:val="00044BDA"/>
    <w:rsid w:val="001974A1"/>
    <w:rsid w:val="001B478A"/>
    <w:rsid w:val="001D1394"/>
    <w:rsid w:val="00242055"/>
    <w:rsid w:val="0033648A"/>
    <w:rsid w:val="003441F6"/>
    <w:rsid w:val="00345CC7"/>
    <w:rsid w:val="00373483"/>
    <w:rsid w:val="003D3AA8"/>
    <w:rsid w:val="003E06F5"/>
    <w:rsid w:val="00402C10"/>
    <w:rsid w:val="00454EAC"/>
    <w:rsid w:val="00466D3F"/>
    <w:rsid w:val="00470001"/>
    <w:rsid w:val="0049057E"/>
    <w:rsid w:val="004B57DB"/>
    <w:rsid w:val="004C67DE"/>
    <w:rsid w:val="004C692B"/>
    <w:rsid w:val="00520B19"/>
    <w:rsid w:val="005B6C8E"/>
    <w:rsid w:val="006666F9"/>
    <w:rsid w:val="00705ABB"/>
    <w:rsid w:val="00733327"/>
    <w:rsid w:val="00766DF5"/>
    <w:rsid w:val="00767B20"/>
    <w:rsid w:val="00887846"/>
    <w:rsid w:val="009A7C1A"/>
    <w:rsid w:val="009F196D"/>
    <w:rsid w:val="00A103E8"/>
    <w:rsid w:val="00A71CAF"/>
    <w:rsid w:val="00A76DBF"/>
    <w:rsid w:val="00A9035B"/>
    <w:rsid w:val="00AE702A"/>
    <w:rsid w:val="00B1674E"/>
    <w:rsid w:val="00B40B86"/>
    <w:rsid w:val="00B42125"/>
    <w:rsid w:val="00B63134"/>
    <w:rsid w:val="00BA02CB"/>
    <w:rsid w:val="00CD613B"/>
    <w:rsid w:val="00CF7F49"/>
    <w:rsid w:val="00D15003"/>
    <w:rsid w:val="00D26CB3"/>
    <w:rsid w:val="00D63570"/>
    <w:rsid w:val="00D76D51"/>
    <w:rsid w:val="00DC6AC8"/>
    <w:rsid w:val="00DE0B89"/>
    <w:rsid w:val="00E675E5"/>
    <w:rsid w:val="00E903BB"/>
    <w:rsid w:val="00EA4F39"/>
    <w:rsid w:val="00EB7D7D"/>
    <w:rsid w:val="00EE7983"/>
    <w:rsid w:val="00F00183"/>
    <w:rsid w:val="00F11BB0"/>
    <w:rsid w:val="00F16623"/>
    <w:rsid w:val="00FA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647f6de-cb84-425d-84d9-297581298559.png" Id="R17f86fa80bc54b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647f6de-cb84-425d-84d9-297581298559.png" Id="Rd633a297971d4e9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2018-11-13T18:25:00Z</cp:lastPrinted>
  <dcterms:created xsi:type="dcterms:W3CDTF">2019-04-18T14:33:00Z</dcterms:created>
  <dcterms:modified xsi:type="dcterms:W3CDTF">2019-04-18T14:48:00Z</dcterms:modified>
</cp:coreProperties>
</file>