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57282">
        <w:rPr>
          <w:rFonts w:ascii="Arial" w:hAnsi="Arial" w:cs="Arial"/>
        </w:rPr>
        <w:t>00911</w:t>
      </w:r>
      <w:r>
        <w:rPr>
          <w:rFonts w:ascii="Arial" w:hAnsi="Arial" w:cs="Arial"/>
        </w:rPr>
        <w:t>/</w:t>
      </w:r>
      <w:r w:rsidR="00E57282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</w:t>
      </w:r>
      <w:r w:rsidR="00880FF2">
        <w:rPr>
          <w:rFonts w:ascii="Arial" w:hAnsi="Arial" w:cs="Arial"/>
          <w:b/>
          <w:sz w:val="24"/>
          <w:szCs w:val="24"/>
        </w:rPr>
        <w:t>a</w:t>
      </w:r>
      <w:r w:rsidRPr="007F6770">
        <w:rPr>
          <w:rFonts w:ascii="Arial" w:hAnsi="Arial" w:cs="Arial"/>
          <w:b/>
          <w:sz w:val="24"/>
          <w:szCs w:val="24"/>
        </w:rPr>
        <w:t xml:space="preserve">. </w:t>
      </w:r>
      <w:r w:rsidR="00C26596">
        <w:rPr>
          <w:rFonts w:ascii="Arial" w:hAnsi="Arial" w:cs="Arial"/>
          <w:b/>
          <w:sz w:val="24"/>
          <w:szCs w:val="24"/>
        </w:rPr>
        <w:t>Clarice de Carvalho Barriviera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</w:t>
      </w:r>
      <w:r w:rsidR="00880FF2">
        <w:rPr>
          <w:rFonts w:ascii="Arial" w:hAnsi="Arial" w:cs="Arial"/>
          <w:b/>
          <w:bCs/>
          <w:sz w:val="24"/>
          <w:szCs w:val="24"/>
        </w:rPr>
        <w:t>a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. </w:t>
      </w:r>
      <w:r w:rsidR="00C26596">
        <w:rPr>
          <w:rFonts w:ascii="Arial" w:hAnsi="Arial" w:cs="Arial"/>
          <w:b/>
          <w:bCs/>
          <w:sz w:val="24"/>
          <w:szCs w:val="24"/>
        </w:rPr>
        <w:t>Clarice de Carvalho Barriviera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26596">
        <w:rPr>
          <w:rFonts w:ascii="Arial" w:hAnsi="Arial" w:cs="Arial"/>
          <w:bCs/>
          <w:sz w:val="24"/>
          <w:szCs w:val="24"/>
        </w:rPr>
        <w:t>18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agosto.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C26596">
        <w:rPr>
          <w:rFonts w:ascii="Arial" w:hAnsi="Arial" w:cs="Arial"/>
          <w:sz w:val="24"/>
          <w:szCs w:val="24"/>
        </w:rPr>
        <w:t>Campo Grande, 172, bairro Cidade Nova,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C26596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Clarice de Carvalho Barriviera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59</w:t>
      </w:r>
      <w:r w:rsidR="00F02A5C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>, era casada com o Sr. Antonio Barriviera e deixou os filhos Leandro, Valéria e Renato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880FF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659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26596">
        <w:rPr>
          <w:rFonts w:ascii="Arial" w:hAnsi="Arial" w:cs="Arial"/>
          <w:sz w:val="24"/>
          <w:szCs w:val="24"/>
        </w:rPr>
        <w:t>agosto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C1" w:rsidRDefault="003219C1">
      <w:r>
        <w:separator/>
      </w:r>
    </w:p>
  </w:endnote>
  <w:endnote w:type="continuationSeparator" w:id="0">
    <w:p w:rsidR="003219C1" w:rsidRDefault="0032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C1" w:rsidRDefault="003219C1">
      <w:r>
        <w:separator/>
      </w:r>
    </w:p>
  </w:footnote>
  <w:footnote w:type="continuationSeparator" w:id="0">
    <w:p w:rsidR="003219C1" w:rsidRDefault="0032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79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7920" w:rsidRPr="00B37920" w:rsidRDefault="00B37920" w:rsidP="00B379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7920">
                  <w:rPr>
                    <w:rFonts w:ascii="Arial" w:hAnsi="Arial" w:cs="Arial"/>
                    <w:b/>
                  </w:rPr>
                  <w:t>PROTOCOLO Nº: 08400/2013     DATA: 20/08/2013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72390"/>
    <w:rsid w:val="001B478A"/>
    <w:rsid w:val="001D1394"/>
    <w:rsid w:val="0030439A"/>
    <w:rsid w:val="003219C1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6F43FC"/>
    <w:rsid w:val="00705ABB"/>
    <w:rsid w:val="007D4E5E"/>
    <w:rsid w:val="007F3724"/>
    <w:rsid w:val="007F6770"/>
    <w:rsid w:val="00880FF2"/>
    <w:rsid w:val="008C1F71"/>
    <w:rsid w:val="00923261"/>
    <w:rsid w:val="00943595"/>
    <w:rsid w:val="0096554C"/>
    <w:rsid w:val="009F196D"/>
    <w:rsid w:val="00A71CAF"/>
    <w:rsid w:val="00A9035B"/>
    <w:rsid w:val="00AC04E7"/>
    <w:rsid w:val="00AE702A"/>
    <w:rsid w:val="00B264F8"/>
    <w:rsid w:val="00B37920"/>
    <w:rsid w:val="00C26596"/>
    <w:rsid w:val="00CD613B"/>
    <w:rsid w:val="00CF7F49"/>
    <w:rsid w:val="00D26CB3"/>
    <w:rsid w:val="00E207B3"/>
    <w:rsid w:val="00E53C9B"/>
    <w:rsid w:val="00E57282"/>
    <w:rsid w:val="00E706B2"/>
    <w:rsid w:val="00E903BB"/>
    <w:rsid w:val="00EB7D7D"/>
    <w:rsid w:val="00ED5B78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D499-6119-45FD-8086-6FF3170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