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C11B4">
        <w:rPr>
          <w:rFonts w:ascii="Arial" w:hAnsi="Arial" w:cs="Arial"/>
        </w:rPr>
        <w:t>00914</w:t>
      </w:r>
      <w:r>
        <w:rPr>
          <w:rFonts w:ascii="Arial" w:hAnsi="Arial" w:cs="Arial"/>
        </w:rPr>
        <w:t>/</w:t>
      </w:r>
      <w:r w:rsidR="007C11B4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C4FA5" w:rsidRPr="000C4FA5" w:rsidRDefault="00434035" w:rsidP="000C4FA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A12B6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442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2013, a partir das </w:t>
      </w:r>
      <w:r w:rsidR="000C4FA5">
        <w:rPr>
          <w:rFonts w:ascii="Arial" w:hAnsi="Arial" w:cs="Arial"/>
          <w:sz w:val="24"/>
          <w:szCs w:val="24"/>
        </w:rPr>
        <w:t>9</w:t>
      </w:r>
      <w:r w:rsidR="00E447D9">
        <w:rPr>
          <w:rFonts w:ascii="Arial" w:hAnsi="Arial" w:cs="Arial"/>
          <w:sz w:val="24"/>
          <w:szCs w:val="24"/>
        </w:rPr>
        <w:t>h0</w:t>
      </w:r>
      <w:r>
        <w:rPr>
          <w:rFonts w:ascii="Arial" w:hAnsi="Arial" w:cs="Arial"/>
          <w:sz w:val="24"/>
          <w:szCs w:val="24"/>
        </w:rPr>
        <w:t>0, possa tratar de assuntos de interesse do município n</w:t>
      </w:r>
      <w:r w:rsidR="000C4FA5">
        <w:rPr>
          <w:rFonts w:ascii="Arial" w:hAnsi="Arial" w:cs="Arial"/>
          <w:sz w:val="24"/>
          <w:szCs w:val="24"/>
        </w:rPr>
        <w:t xml:space="preserve">o gabinete político do Deputado Federal Nelson Marquezelli, à Rua </w:t>
      </w:r>
      <w:r w:rsidR="000C4FA5" w:rsidRPr="000C4FA5">
        <w:rPr>
          <w:rFonts w:ascii="Arial" w:hAnsi="Arial" w:cs="Arial"/>
          <w:sz w:val="24"/>
          <w:szCs w:val="24"/>
        </w:rPr>
        <w:t>José Bonifácio, 1868</w:t>
      </w:r>
      <w:r w:rsidR="000C4FA5">
        <w:rPr>
          <w:rFonts w:ascii="Arial" w:hAnsi="Arial" w:cs="Arial"/>
          <w:sz w:val="24"/>
          <w:szCs w:val="24"/>
        </w:rPr>
        <w:t xml:space="preserve"> - </w:t>
      </w:r>
      <w:r w:rsidR="000C4FA5" w:rsidRPr="000C4FA5">
        <w:rPr>
          <w:rFonts w:ascii="Arial" w:hAnsi="Arial" w:cs="Arial"/>
          <w:sz w:val="24"/>
          <w:szCs w:val="24"/>
        </w:rPr>
        <w:t>Bairro: Rosário</w:t>
      </w:r>
      <w:r w:rsidR="000C4FA5">
        <w:rPr>
          <w:rFonts w:ascii="Arial" w:hAnsi="Arial" w:cs="Arial"/>
          <w:sz w:val="24"/>
          <w:szCs w:val="24"/>
        </w:rPr>
        <w:t>, Pirassununga/SP.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9pt;height:21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9pt;height:21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9pt;height:21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9pt;height:21pt" o:ole="">
                  <v:imagedata r:id="rId6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9pt;height:21pt" o:ole="">
                  <v:imagedata r:id="rId6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9pt;height:21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BF2BAC" w:rsidP="00BF2BA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Cópia do Convite ao Vereador </w:t>
            </w:r>
            <w:r w:rsidR="00434035" w:rsidRPr="00A310F3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BF2BAC">
        <w:rPr>
          <w:rFonts w:ascii="Arial" w:hAnsi="Arial" w:cs="Arial"/>
          <w:b/>
          <w:sz w:val="24"/>
          <w:szCs w:val="24"/>
        </w:rPr>
        <w:t>UCA BORTOLUCCI</w:t>
      </w:r>
    </w:p>
    <w:p w:rsidR="00434035" w:rsidRPr="006F64BB" w:rsidRDefault="00434035" w:rsidP="00434035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6F64BB">
        <w:rPr>
          <w:rFonts w:ascii="Arial" w:hAnsi="Arial" w:cs="Arial"/>
          <w:b/>
          <w:sz w:val="18"/>
          <w:szCs w:val="18"/>
        </w:rPr>
        <w:t>-</w:t>
      </w:r>
      <w:r w:rsidR="006F64BB" w:rsidRPr="006F64BB">
        <w:rPr>
          <w:rFonts w:ascii="Arial" w:hAnsi="Arial" w:cs="Arial"/>
          <w:b/>
          <w:sz w:val="18"/>
          <w:szCs w:val="18"/>
        </w:rPr>
        <w:t>V</w:t>
      </w:r>
      <w:r w:rsidRPr="006F64BB">
        <w:rPr>
          <w:rFonts w:ascii="Arial" w:hAnsi="Arial" w:cs="Arial"/>
          <w:b/>
          <w:sz w:val="18"/>
          <w:szCs w:val="18"/>
        </w:rPr>
        <w:t>ereador</w:t>
      </w:r>
      <w:r w:rsidR="006F64BB" w:rsidRPr="006F64BB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6F64BB">
        <w:rPr>
          <w:rFonts w:ascii="Arial" w:hAnsi="Arial" w:cs="Arial"/>
          <w:b/>
          <w:sz w:val="18"/>
          <w:szCs w:val="18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20" w:rsidRDefault="00E85820">
      <w:r>
        <w:separator/>
      </w:r>
    </w:p>
  </w:endnote>
  <w:endnote w:type="continuationSeparator" w:id="0">
    <w:p w:rsidR="00E85820" w:rsidRDefault="00E8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20" w:rsidRDefault="00E85820">
      <w:r>
        <w:separator/>
      </w:r>
    </w:p>
  </w:footnote>
  <w:footnote w:type="continuationSeparator" w:id="0">
    <w:p w:rsidR="00E85820" w:rsidRDefault="00E8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63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63A8" w:rsidRPr="00D863A8" w:rsidRDefault="00D863A8" w:rsidP="00D863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63A8">
                  <w:rPr>
                    <w:rFonts w:ascii="Arial" w:hAnsi="Arial" w:cs="Arial"/>
                    <w:b/>
                  </w:rPr>
                  <w:t>PROTOCOLO Nº: 08430/2013     DATA: 22/08/2013     HORA: 14:13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C06"/>
    <w:rsid w:val="00017A84"/>
    <w:rsid w:val="000A08AB"/>
    <w:rsid w:val="000C4FA5"/>
    <w:rsid w:val="00112EAC"/>
    <w:rsid w:val="001B478A"/>
    <w:rsid w:val="001D1394"/>
    <w:rsid w:val="003250CF"/>
    <w:rsid w:val="0033648A"/>
    <w:rsid w:val="0034422D"/>
    <w:rsid w:val="00373483"/>
    <w:rsid w:val="003D3AA8"/>
    <w:rsid w:val="00414E41"/>
    <w:rsid w:val="00420DDA"/>
    <w:rsid w:val="00434035"/>
    <w:rsid w:val="00454EAC"/>
    <w:rsid w:val="00461335"/>
    <w:rsid w:val="0049057E"/>
    <w:rsid w:val="004B57DB"/>
    <w:rsid w:val="004C67DE"/>
    <w:rsid w:val="006F64BB"/>
    <w:rsid w:val="00705ABB"/>
    <w:rsid w:val="007645CB"/>
    <w:rsid w:val="007C11B4"/>
    <w:rsid w:val="00873791"/>
    <w:rsid w:val="008E01BE"/>
    <w:rsid w:val="009F196D"/>
    <w:rsid w:val="00A12B6D"/>
    <w:rsid w:val="00A310F3"/>
    <w:rsid w:val="00A71CAF"/>
    <w:rsid w:val="00A9035B"/>
    <w:rsid w:val="00AB01E5"/>
    <w:rsid w:val="00AE702A"/>
    <w:rsid w:val="00B11457"/>
    <w:rsid w:val="00B677BB"/>
    <w:rsid w:val="00BF2BAC"/>
    <w:rsid w:val="00CD613B"/>
    <w:rsid w:val="00CF7F49"/>
    <w:rsid w:val="00D26CB3"/>
    <w:rsid w:val="00D83480"/>
    <w:rsid w:val="00D863A8"/>
    <w:rsid w:val="00E447D9"/>
    <w:rsid w:val="00E82961"/>
    <w:rsid w:val="00E8582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