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</w:t>
      </w:r>
      <w:r w:rsidR="006D44C3">
        <w:rPr>
          <w:rFonts w:ascii="Arial" w:hAnsi="Arial" w:cs="Arial"/>
          <w:sz w:val="24"/>
          <w:szCs w:val="24"/>
        </w:rPr>
        <w:t>a extração de árvore</w:t>
      </w:r>
      <w:r w:rsidR="003C3241">
        <w:rPr>
          <w:rFonts w:ascii="Arial" w:hAnsi="Arial" w:cs="Arial"/>
          <w:sz w:val="24"/>
          <w:szCs w:val="24"/>
        </w:rPr>
        <w:t>, localizada á Rua da Benignidade</w:t>
      </w:r>
      <w:r w:rsidR="00697D8D">
        <w:rPr>
          <w:rFonts w:ascii="Arial" w:hAnsi="Arial" w:cs="Arial"/>
          <w:sz w:val="24"/>
          <w:szCs w:val="24"/>
        </w:rPr>
        <w:t xml:space="preserve">, </w:t>
      </w:r>
      <w:r w:rsidR="003C3241">
        <w:rPr>
          <w:rFonts w:ascii="Arial" w:hAnsi="Arial" w:cs="Arial"/>
          <w:sz w:val="24"/>
          <w:szCs w:val="24"/>
        </w:rPr>
        <w:t>nº 725, no Bairro Jardim Vista Alegre,</w:t>
      </w:r>
      <w:r w:rsidR="006D44C3">
        <w:rPr>
          <w:rFonts w:ascii="Arial" w:hAnsi="Arial" w:cs="Arial"/>
          <w:sz w:val="24"/>
          <w:szCs w:val="24"/>
        </w:rPr>
        <w:t xml:space="preserve"> </w:t>
      </w:r>
      <w:r w:rsidR="003C3241">
        <w:rPr>
          <w:rFonts w:ascii="Arial" w:hAnsi="Arial" w:cs="Arial"/>
          <w:sz w:val="24"/>
          <w:szCs w:val="24"/>
        </w:rPr>
        <w:t>em frente ao Ginásio de Esporte e L</w:t>
      </w:r>
      <w:r w:rsidR="006D022D">
        <w:rPr>
          <w:rFonts w:ascii="Arial" w:hAnsi="Arial" w:cs="Arial"/>
          <w:sz w:val="24"/>
          <w:szCs w:val="24"/>
        </w:rPr>
        <w:t>azer Alcindo da Rocha (</w:t>
      </w:r>
      <w:proofErr w:type="spellStart"/>
      <w:r w:rsidR="006D022D">
        <w:rPr>
          <w:rFonts w:ascii="Arial" w:hAnsi="Arial" w:cs="Arial"/>
          <w:sz w:val="24"/>
          <w:szCs w:val="24"/>
        </w:rPr>
        <w:t>Zinhão</w:t>
      </w:r>
      <w:proofErr w:type="spellEnd"/>
      <w:r w:rsidR="006D022D">
        <w:rPr>
          <w:rFonts w:ascii="Arial" w:hAnsi="Arial" w:cs="Arial"/>
          <w:sz w:val="24"/>
          <w:szCs w:val="24"/>
        </w:rPr>
        <w:t>).</w:t>
      </w:r>
    </w:p>
    <w:p w:rsidR="00FF3852" w:rsidRDefault="006D44C3" w:rsidP="006D44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>,</w:t>
      </w:r>
      <w:r w:rsidR="00697D8D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este vereador foi procurado</w:t>
      </w:r>
      <w:r w:rsidR="003C3241">
        <w:rPr>
          <w:rFonts w:ascii="Arial" w:hAnsi="Arial" w:cs="Arial"/>
          <w:sz w:val="24"/>
          <w:szCs w:val="24"/>
        </w:rPr>
        <w:t xml:space="preserve"> pelo </w:t>
      </w:r>
      <w:r w:rsidR="00697D8D">
        <w:rPr>
          <w:rFonts w:ascii="Arial" w:hAnsi="Arial" w:cs="Arial"/>
          <w:sz w:val="24"/>
          <w:szCs w:val="24"/>
        </w:rPr>
        <w:t>Sr.</w:t>
      </w:r>
      <w:r w:rsidR="003C3241">
        <w:rPr>
          <w:rFonts w:ascii="Arial" w:hAnsi="Arial" w:cs="Arial"/>
          <w:sz w:val="24"/>
          <w:szCs w:val="24"/>
        </w:rPr>
        <w:t xml:space="preserve"> Givaldo Ferreira Lima</w:t>
      </w:r>
      <w:r w:rsidR="00697D8D">
        <w:rPr>
          <w:rFonts w:ascii="Arial" w:hAnsi="Arial" w:cs="Arial"/>
          <w:sz w:val="24"/>
          <w:szCs w:val="24"/>
        </w:rPr>
        <w:t>, q</w:t>
      </w:r>
      <w:r w:rsidR="003C3241">
        <w:rPr>
          <w:rFonts w:ascii="Arial" w:hAnsi="Arial" w:cs="Arial"/>
          <w:sz w:val="24"/>
          <w:szCs w:val="24"/>
        </w:rPr>
        <w:t>ue mora em frente ao ginásio</w:t>
      </w:r>
      <w:r w:rsidR="006D44C3">
        <w:rPr>
          <w:rFonts w:ascii="Arial" w:hAnsi="Arial" w:cs="Arial"/>
          <w:sz w:val="24"/>
          <w:szCs w:val="24"/>
        </w:rPr>
        <w:t xml:space="preserve">, informando que a árvore </w:t>
      </w:r>
      <w:r w:rsidR="003C3241">
        <w:rPr>
          <w:rFonts w:ascii="Arial" w:hAnsi="Arial" w:cs="Arial"/>
          <w:sz w:val="24"/>
          <w:szCs w:val="24"/>
        </w:rPr>
        <w:t>está seca, e precisa ser realizada a extração;</w:t>
      </w:r>
    </w:p>
    <w:p w:rsidR="00FF3852" w:rsidRDefault="00FF3852" w:rsidP="000D1D06">
      <w:pPr>
        <w:jc w:val="both"/>
        <w:rPr>
          <w:rFonts w:ascii="Arial" w:hAnsi="Arial" w:cs="Arial"/>
          <w:sz w:val="24"/>
          <w:szCs w:val="24"/>
        </w:rPr>
      </w:pPr>
    </w:p>
    <w:p w:rsidR="005375A0" w:rsidRDefault="005375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3C3241">
        <w:rPr>
          <w:rFonts w:ascii="Arial" w:hAnsi="Arial" w:cs="Arial"/>
          <w:sz w:val="24"/>
          <w:szCs w:val="24"/>
        </w:rPr>
        <w:t>esta árvore está causando transtorno</w:t>
      </w:r>
      <w:r w:rsidR="00AF3A89">
        <w:rPr>
          <w:rFonts w:ascii="Arial" w:hAnsi="Arial" w:cs="Arial"/>
          <w:sz w:val="24"/>
          <w:szCs w:val="24"/>
        </w:rPr>
        <w:t>,</w:t>
      </w:r>
      <w:r w:rsidR="003C3241">
        <w:rPr>
          <w:rFonts w:ascii="Arial" w:hAnsi="Arial" w:cs="Arial"/>
          <w:sz w:val="24"/>
          <w:szCs w:val="24"/>
        </w:rPr>
        <w:t xml:space="preserve"> </w:t>
      </w:r>
      <w:r w:rsidR="00697D8D">
        <w:rPr>
          <w:rFonts w:ascii="Arial" w:hAnsi="Arial" w:cs="Arial"/>
          <w:sz w:val="24"/>
          <w:szCs w:val="24"/>
        </w:rPr>
        <w:t xml:space="preserve">porque os galhos estão </w:t>
      </w:r>
      <w:r>
        <w:rPr>
          <w:rFonts w:ascii="Arial" w:hAnsi="Arial" w:cs="Arial"/>
          <w:sz w:val="24"/>
          <w:szCs w:val="24"/>
        </w:rPr>
        <w:t>prejudicando os fios.</w:t>
      </w:r>
      <w:r w:rsidR="00697D8D">
        <w:rPr>
          <w:rFonts w:ascii="Arial" w:hAnsi="Arial" w:cs="Arial"/>
          <w:sz w:val="24"/>
          <w:szCs w:val="24"/>
        </w:rPr>
        <w:t xml:space="preserve"> </w:t>
      </w:r>
      <w:r w:rsidR="003C3241">
        <w:rPr>
          <w:rFonts w:ascii="Arial" w:hAnsi="Arial" w:cs="Arial"/>
          <w:sz w:val="24"/>
          <w:szCs w:val="24"/>
        </w:rPr>
        <w:t>(foto em anexo)</w:t>
      </w:r>
      <w:r w:rsidR="006D022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375A0" w:rsidRDefault="005375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97D8D" w:rsidRPr="003C3241">
        <w:rPr>
          <w:rFonts w:ascii="Arial" w:hAnsi="Arial" w:cs="Arial"/>
          <w:sz w:val="24"/>
          <w:szCs w:val="24"/>
        </w:rPr>
        <w:t xml:space="preserve"> </w:t>
      </w:r>
      <w:r w:rsidR="003C3241" w:rsidRPr="003C3241">
        <w:rPr>
          <w:rFonts w:ascii="Arial" w:hAnsi="Arial" w:cs="Arial"/>
          <w:sz w:val="24"/>
          <w:szCs w:val="24"/>
        </w:rPr>
        <w:t>A administração vai realizar a extração da árvore</w:t>
      </w:r>
      <w:r w:rsidR="006D44C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44C3" w:rsidRDefault="006D44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3C3241">
        <w:rPr>
          <w:rFonts w:ascii="Arial" w:hAnsi="Arial" w:cs="Arial"/>
          <w:sz w:val="24"/>
          <w:szCs w:val="24"/>
        </w:rPr>
        <w:t xml:space="preserve">) </w:t>
      </w:r>
      <w:r w:rsidR="000D1D06">
        <w:rPr>
          <w:rFonts w:ascii="Arial" w:hAnsi="Arial" w:cs="Arial"/>
          <w:sz w:val="24"/>
          <w:szCs w:val="24"/>
        </w:rPr>
        <w:t>Se a resposta</w:t>
      </w:r>
      <w:r w:rsidR="00AF3A89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for positiva, quando? Se negativa, justificar.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1D06" w:rsidRDefault="000D1D06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julgar necessárias.</w:t>
      </w:r>
    </w:p>
    <w:p w:rsidR="000D1D06" w:rsidRDefault="000D1D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3241">
        <w:rPr>
          <w:rFonts w:ascii="Arial" w:hAnsi="Arial" w:cs="Arial"/>
          <w:sz w:val="24"/>
          <w:szCs w:val="24"/>
        </w:rPr>
        <w:t xml:space="preserve">03 de abril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87E6D" w:rsidRDefault="00E87E6D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87E6D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755B" w:rsidRDefault="008A755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755B" w:rsidRDefault="008A755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0D1D06" w:rsidRDefault="006253B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517A750" wp14:editId="477A5EFC">
            <wp:extent cx="4572000" cy="5597718"/>
            <wp:effectExtent l="0" t="0" r="0" b="3175"/>
            <wp:docPr id="7" name="Imagem 7" descr="C:\Users\Emascarenhas\Desktop\arvor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arvor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5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06" w:rsidRDefault="000D1D0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Default="000D1D0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D1D06">
        <w:rPr>
          <w:rFonts w:ascii="Arial" w:hAnsi="Arial" w:cs="Arial"/>
          <w:sz w:val="24"/>
          <w:szCs w:val="24"/>
        </w:rPr>
        <w:t>Plenário “Dr. Tancredo Neves”, em 03 de abril de 2.019.</w:t>
      </w: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1D06">
        <w:rPr>
          <w:rFonts w:ascii="Arial" w:hAnsi="Arial" w:cs="Arial"/>
          <w:b/>
          <w:sz w:val="24"/>
          <w:szCs w:val="24"/>
        </w:rPr>
        <w:t>Carlos Fontes</w:t>
      </w: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D1D06">
        <w:rPr>
          <w:rFonts w:ascii="Arial" w:hAnsi="Arial" w:cs="Arial"/>
          <w:sz w:val="24"/>
          <w:szCs w:val="24"/>
        </w:rPr>
        <w:t>-vereador-</w:t>
      </w: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Default="000D1D0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755B" w:rsidRDefault="006253B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72000" cy="6098540"/>
            <wp:effectExtent l="0" t="0" r="0" b="0"/>
            <wp:docPr id="6" name="Imagem 6" descr="C:\Users\Emascarenhas\Desktop\índic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índice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06" w:rsidRDefault="000D1D0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Default="000D1D0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D1D06">
        <w:rPr>
          <w:rFonts w:ascii="Arial" w:hAnsi="Arial" w:cs="Arial"/>
          <w:sz w:val="24"/>
          <w:szCs w:val="24"/>
        </w:rPr>
        <w:t>Plenário “Dr. Tancredo Neves”, em 03 de abril de 2.019.</w:t>
      </w: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1D06">
        <w:rPr>
          <w:rFonts w:ascii="Arial" w:hAnsi="Arial" w:cs="Arial"/>
          <w:b/>
          <w:sz w:val="24"/>
          <w:szCs w:val="24"/>
        </w:rPr>
        <w:t>Carlos Fontes</w:t>
      </w: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D1D06">
        <w:rPr>
          <w:rFonts w:ascii="Arial" w:hAnsi="Arial" w:cs="Arial"/>
          <w:sz w:val="24"/>
          <w:szCs w:val="24"/>
        </w:rPr>
        <w:t>-vereador-</w:t>
      </w:r>
    </w:p>
    <w:p w:rsidR="000D1D06" w:rsidRPr="000D1D06" w:rsidRDefault="000D1D06" w:rsidP="000D1D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D06" w:rsidRDefault="000D1D0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1D0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21" w:rsidRDefault="00283821">
      <w:r>
        <w:separator/>
      </w:r>
    </w:p>
  </w:endnote>
  <w:endnote w:type="continuationSeparator" w:id="0">
    <w:p w:rsidR="00283821" w:rsidRDefault="0028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21" w:rsidRDefault="00283821">
      <w:r>
        <w:separator/>
      </w:r>
    </w:p>
  </w:footnote>
  <w:footnote w:type="continuationSeparator" w:id="0">
    <w:p w:rsidR="00283821" w:rsidRDefault="0028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f3dd9b049844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D06"/>
    <w:rsid w:val="001B478A"/>
    <w:rsid w:val="001D1394"/>
    <w:rsid w:val="002447C6"/>
    <w:rsid w:val="00283821"/>
    <w:rsid w:val="00305AA5"/>
    <w:rsid w:val="0033648A"/>
    <w:rsid w:val="00373483"/>
    <w:rsid w:val="003C3241"/>
    <w:rsid w:val="003D3AA8"/>
    <w:rsid w:val="00454EAC"/>
    <w:rsid w:val="0049057E"/>
    <w:rsid w:val="004B57DB"/>
    <w:rsid w:val="004C67DE"/>
    <w:rsid w:val="005375A0"/>
    <w:rsid w:val="006253B2"/>
    <w:rsid w:val="00697D8D"/>
    <w:rsid w:val="006D022D"/>
    <w:rsid w:val="006D44C3"/>
    <w:rsid w:val="00705ABB"/>
    <w:rsid w:val="00794C4F"/>
    <w:rsid w:val="007B1241"/>
    <w:rsid w:val="008A755B"/>
    <w:rsid w:val="008F6DFB"/>
    <w:rsid w:val="009F196D"/>
    <w:rsid w:val="00A340D1"/>
    <w:rsid w:val="00A461FD"/>
    <w:rsid w:val="00A71CAF"/>
    <w:rsid w:val="00A74E46"/>
    <w:rsid w:val="00A9035B"/>
    <w:rsid w:val="00AE702A"/>
    <w:rsid w:val="00AF3A89"/>
    <w:rsid w:val="00B5184A"/>
    <w:rsid w:val="00BC6508"/>
    <w:rsid w:val="00C30155"/>
    <w:rsid w:val="00CD613B"/>
    <w:rsid w:val="00CF7F49"/>
    <w:rsid w:val="00D26CB3"/>
    <w:rsid w:val="00DD04AB"/>
    <w:rsid w:val="00E162B5"/>
    <w:rsid w:val="00E31280"/>
    <w:rsid w:val="00E87E6D"/>
    <w:rsid w:val="00E903BB"/>
    <w:rsid w:val="00EB7D7D"/>
    <w:rsid w:val="00EE7983"/>
    <w:rsid w:val="00F16623"/>
    <w:rsid w:val="00FE61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21c4a43-78ef-43f3-ae5f-6764b73ee5b3.png" Id="R26838e2d931c4a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21c4a43-78ef-43f3-ae5f-6764b73ee5b3.png" Id="R90f3dd9b049844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2019-04-04T15:30:00Z</dcterms:created>
  <dcterms:modified xsi:type="dcterms:W3CDTF">2019-04-05T15:01:00Z</dcterms:modified>
</cp:coreProperties>
</file>