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386131">
        <w:rPr>
          <w:rFonts w:ascii="Arial" w:hAnsi="Arial" w:cs="Arial"/>
        </w:rPr>
        <w:t>00918</w:t>
      </w:r>
      <w:r>
        <w:rPr>
          <w:rFonts w:ascii="Arial" w:hAnsi="Arial" w:cs="Arial"/>
        </w:rPr>
        <w:t>/</w:t>
      </w:r>
      <w:r w:rsidR="00386131">
        <w:rPr>
          <w:rFonts w:ascii="Arial" w:hAnsi="Arial" w:cs="Arial"/>
        </w:rPr>
        <w:t>2013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de Pesar pelo falecimento d</w:t>
      </w:r>
      <w:r w:rsidR="00DE78F0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Sr</w:t>
      </w:r>
      <w:r w:rsidR="00DE78F0">
        <w:rPr>
          <w:rFonts w:ascii="Arial" w:hAnsi="Arial" w:cs="Arial"/>
          <w:sz w:val="24"/>
          <w:szCs w:val="24"/>
        </w:rPr>
        <w:t>ª</w:t>
      </w:r>
      <w:r>
        <w:rPr>
          <w:rFonts w:ascii="Arial" w:hAnsi="Arial" w:cs="Arial"/>
          <w:sz w:val="24"/>
          <w:szCs w:val="24"/>
        </w:rPr>
        <w:t xml:space="preserve">. </w:t>
      </w:r>
      <w:r w:rsidR="00DE78F0">
        <w:rPr>
          <w:rFonts w:ascii="Arial" w:hAnsi="Arial" w:cs="Arial"/>
          <w:sz w:val="24"/>
          <w:szCs w:val="24"/>
        </w:rPr>
        <w:t>Edne Yvete Mauro de Godoy</w:t>
      </w:r>
      <w:r>
        <w:rPr>
          <w:rFonts w:ascii="Arial" w:hAnsi="Arial" w:cs="Arial"/>
          <w:sz w:val="24"/>
          <w:szCs w:val="24"/>
        </w:rPr>
        <w:t xml:space="preserve">, ocorrido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</w:t>
      </w:r>
      <w:r w:rsidR="00DE78F0">
        <w:rPr>
          <w:rFonts w:ascii="Arial" w:hAnsi="Arial" w:cs="Arial"/>
          <w:bCs/>
          <w:sz w:val="24"/>
          <w:szCs w:val="24"/>
        </w:rPr>
        <w:t>ofundo pesar pelo falecimento da</w:t>
      </w:r>
      <w:r>
        <w:rPr>
          <w:rFonts w:ascii="Arial" w:hAnsi="Arial" w:cs="Arial"/>
          <w:bCs/>
          <w:sz w:val="24"/>
          <w:szCs w:val="24"/>
        </w:rPr>
        <w:t xml:space="preserve"> Sr</w:t>
      </w:r>
      <w:r w:rsidR="00DE78F0">
        <w:rPr>
          <w:rFonts w:ascii="Arial" w:hAnsi="Arial" w:cs="Arial"/>
          <w:bCs/>
          <w:sz w:val="24"/>
          <w:szCs w:val="24"/>
        </w:rPr>
        <w:t>ª</w:t>
      </w:r>
      <w:r w:rsidR="002D675E">
        <w:rPr>
          <w:rFonts w:ascii="Arial" w:hAnsi="Arial" w:cs="Arial"/>
          <w:bCs/>
          <w:sz w:val="24"/>
          <w:szCs w:val="24"/>
        </w:rPr>
        <w:t xml:space="preserve">. </w:t>
      </w:r>
      <w:r w:rsidR="00DE78F0">
        <w:rPr>
          <w:rFonts w:ascii="Arial" w:hAnsi="Arial" w:cs="Arial"/>
          <w:bCs/>
          <w:sz w:val="24"/>
          <w:szCs w:val="24"/>
        </w:rPr>
        <w:t>Edne Yvete Mauro de Godoy</w:t>
      </w:r>
      <w:r>
        <w:rPr>
          <w:rFonts w:ascii="Arial" w:hAnsi="Arial" w:cs="Arial"/>
          <w:bCs/>
          <w:sz w:val="24"/>
          <w:szCs w:val="24"/>
        </w:rPr>
        <w:t xml:space="preserve">, no último dia </w:t>
      </w:r>
      <w:r w:rsidR="00DE78F0">
        <w:rPr>
          <w:rFonts w:ascii="Arial" w:hAnsi="Arial" w:cs="Arial"/>
          <w:bCs/>
          <w:sz w:val="24"/>
          <w:szCs w:val="24"/>
        </w:rPr>
        <w:t>21</w:t>
      </w:r>
      <w:r>
        <w:rPr>
          <w:rFonts w:ascii="Arial" w:hAnsi="Arial" w:cs="Arial"/>
          <w:bCs/>
          <w:sz w:val="24"/>
          <w:szCs w:val="24"/>
        </w:rPr>
        <w:t xml:space="preserve"> de </w:t>
      </w:r>
      <w:r w:rsidR="002D675E">
        <w:rPr>
          <w:rFonts w:ascii="Arial" w:hAnsi="Arial" w:cs="Arial"/>
          <w:bCs/>
          <w:sz w:val="24"/>
          <w:szCs w:val="24"/>
        </w:rPr>
        <w:t>agosto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encamin</w:t>
      </w:r>
      <w:r w:rsidR="002D675E">
        <w:rPr>
          <w:rFonts w:ascii="Arial" w:hAnsi="Arial" w:cs="Arial"/>
          <w:sz w:val="24"/>
          <w:szCs w:val="24"/>
        </w:rPr>
        <w:t xml:space="preserve">hando cópia do presente à Rua </w:t>
      </w:r>
      <w:r w:rsidR="00DE78F0">
        <w:rPr>
          <w:rFonts w:ascii="Arial" w:hAnsi="Arial" w:cs="Arial"/>
          <w:sz w:val="24"/>
          <w:szCs w:val="24"/>
        </w:rPr>
        <w:t>Duque de Caxias 38 Centro.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DE78F0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Tinha 85</w:t>
      </w:r>
      <w:r w:rsidR="00F02A5C">
        <w:rPr>
          <w:rFonts w:ascii="Arial" w:hAnsi="Arial" w:cs="Arial"/>
        </w:rPr>
        <w:t xml:space="preserve"> anos, vindo a falecer no dia </w:t>
      </w:r>
      <w:r>
        <w:rPr>
          <w:rFonts w:ascii="Arial" w:hAnsi="Arial" w:cs="Arial"/>
        </w:rPr>
        <w:t>21</w:t>
      </w:r>
      <w:r w:rsidR="00F02A5C">
        <w:rPr>
          <w:rFonts w:ascii="Arial" w:hAnsi="Arial" w:cs="Arial"/>
        </w:rPr>
        <w:t xml:space="preserve"> de </w:t>
      </w:r>
      <w:r w:rsidR="008E4A7E">
        <w:rPr>
          <w:rFonts w:ascii="Arial" w:hAnsi="Arial" w:cs="Arial"/>
        </w:rPr>
        <w:t>agosto</w:t>
      </w:r>
      <w:r>
        <w:rPr>
          <w:rFonts w:ascii="Arial" w:hAnsi="Arial" w:cs="Arial"/>
        </w:rPr>
        <w:t xml:space="preserve"> do corrente</w:t>
      </w:r>
      <w:r w:rsidR="00F02A5C">
        <w:rPr>
          <w:rFonts w:ascii="Arial" w:hAnsi="Arial" w:cs="Arial"/>
        </w:rPr>
        <w:t xml:space="preserve"> viúva</w:t>
      </w:r>
      <w:r>
        <w:rPr>
          <w:rFonts w:ascii="Arial" w:hAnsi="Arial" w:cs="Arial"/>
        </w:rPr>
        <w:t xml:space="preserve"> do Sr. José Leite de Godoy, deixou as </w:t>
      </w:r>
      <w:r w:rsidR="00F02A5C">
        <w:rPr>
          <w:rFonts w:ascii="Arial" w:hAnsi="Arial" w:cs="Arial"/>
        </w:rPr>
        <w:t>filh</w:t>
      </w:r>
      <w:r>
        <w:rPr>
          <w:rFonts w:ascii="Arial" w:hAnsi="Arial" w:cs="Arial"/>
        </w:rPr>
        <w:t>a</w:t>
      </w:r>
      <w:r w:rsidR="00F02A5C">
        <w:rPr>
          <w:rFonts w:ascii="Arial" w:hAnsi="Arial" w:cs="Arial"/>
        </w:rPr>
        <w:t xml:space="preserve">s </w:t>
      </w:r>
      <w:r>
        <w:rPr>
          <w:rFonts w:ascii="Arial" w:hAnsi="Arial" w:cs="Arial"/>
        </w:rPr>
        <w:t>Maria Lazara e Maria Angélica.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DE78F0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Benquista</w:t>
      </w:r>
      <w:r w:rsidR="00F02A5C">
        <w:rPr>
          <w:rFonts w:ascii="Arial" w:hAnsi="Arial" w:cs="Arial"/>
        </w:rPr>
        <w:t xml:space="preserve"> por todos os familiares e amigos, seu passamento causou grande consternação e saudades; todavia, sua memória há de ser </w:t>
      </w:r>
      <w:r>
        <w:rPr>
          <w:rFonts w:ascii="Arial" w:hAnsi="Arial" w:cs="Arial"/>
        </w:rPr>
        <w:t>cultuada por todos que em vida a</w:t>
      </w:r>
      <w:r w:rsidR="00F02A5C">
        <w:rPr>
          <w:rFonts w:ascii="Arial" w:hAnsi="Arial" w:cs="Arial"/>
        </w:rPr>
        <w:t xml:space="preserve">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8E4A7E">
        <w:rPr>
          <w:rFonts w:ascii="Arial" w:hAnsi="Arial" w:cs="Arial"/>
          <w:sz w:val="24"/>
          <w:szCs w:val="24"/>
        </w:rPr>
        <w:t>nário “Dr. Tancredo Neves”, em 21</w:t>
      </w:r>
      <w:r>
        <w:rPr>
          <w:rFonts w:ascii="Arial" w:hAnsi="Arial" w:cs="Arial"/>
          <w:sz w:val="24"/>
          <w:szCs w:val="24"/>
        </w:rPr>
        <w:t xml:space="preserve"> de </w:t>
      </w:r>
      <w:r w:rsidR="008E4A7E">
        <w:rPr>
          <w:rFonts w:ascii="Arial" w:hAnsi="Arial" w:cs="Arial"/>
          <w:sz w:val="24"/>
          <w:szCs w:val="24"/>
        </w:rPr>
        <w:t xml:space="preserve">agosto </w:t>
      </w:r>
      <w:r>
        <w:rPr>
          <w:rFonts w:ascii="Arial" w:hAnsi="Arial" w:cs="Arial"/>
          <w:sz w:val="24"/>
          <w:szCs w:val="24"/>
        </w:rPr>
        <w:t>de 2.0</w:t>
      </w:r>
      <w:r w:rsidR="008E4A7E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2B73AF">
        <w:rPr>
          <w:rFonts w:ascii="Arial" w:hAnsi="Arial" w:cs="Arial"/>
          <w:b/>
          <w:sz w:val="24"/>
          <w:szCs w:val="24"/>
        </w:rPr>
        <w:t>Gustavo Bagnoli</w:t>
      </w:r>
    </w:p>
    <w:p w:rsidR="00F02A5C" w:rsidRDefault="00F02A5C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F02A5C">
      <w:headerReference w:type="default" r:id="rId7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0954" w:rsidRDefault="001E0954">
      <w:r>
        <w:separator/>
      </w:r>
    </w:p>
  </w:endnote>
  <w:endnote w:type="continuationSeparator" w:id="0">
    <w:p w:rsidR="001E0954" w:rsidRDefault="001E0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0954" w:rsidRDefault="001E0954">
      <w:r>
        <w:separator/>
      </w:r>
    </w:p>
  </w:footnote>
  <w:footnote w:type="continuationSeparator" w:id="0">
    <w:p w:rsidR="001E0954" w:rsidRDefault="001E09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86C10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986C10" w:rsidRPr="00986C10" w:rsidRDefault="00986C10" w:rsidP="00986C10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986C10">
                  <w:rPr>
                    <w:rFonts w:ascii="Arial" w:hAnsi="Arial" w:cs="Arial"/>
                    <w:b/>
                  </w:rPr>
                  <w:t>PROTOCOLO Nº: 08453/2013     DATA: 23/08/2013     HORA: 12:53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1B478A"/>
    <w:rsid w:val="001D1394"/>
    <w:rsid w:val="001E0954"/>
    <w:rsid w:val="002273CA"/>
    <w:rsid w:val="002B73AF"/>
    <w:rsid w:val="002D675E"/>
    <w:rsid w:val="0033648A"/>
    <w:rsid w:val="00373483"/>
    <w:rsid w:val="00386131"/>
    <w:rsid w:val="003D3AA8"/>
    <w:rsid w:val="00454EAC"/>
    <w:rsid w:val="0049057E"/>
    <w:rsid w:val="004B57DB"/>
    <w:rsid w:val="004C67DE"/>
    <w:rsid w:val="00705ABB"/>
    <w:rsid w:val="007A62C5"/>
    <w:rsid w:val="008E4A7E"/>
    <w:rsid w:val="00923261"/>
    <w:rsid w:val="00986C10"/>
    <w:rsid w:val="00994BCA"/>
    <w:rsid w:val="009F196D"/>
    <w:rsid w:val="00A71CAF"/>
    <w:rsid w:val="00A9035B"/>
    <w:rsid w:val="00AE702A"/>
    <w:rsid w:val="00CD613B"/>
    <w:rsid w:val="00CF7F49"/>
    <w:rsid w:val="00D26CB3"/>
    <w:rsid w:val="00D340E6"/>
    <w:rsid w:val="00DE78F0"/>
    <w:rsid w:val="00E903BB"/>
    <w:rsid w:val="00EB7D7D"/>
    <w:rsid w:val="00EE7983"/>
    <w:rsid w:val="00F02A5C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2BD860-8116-402C-9604-2B896B87E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996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2014-01-14T16:50:00Z</dcterms:created>
  <dcterms:modified xsi:type="dcterms:W3CDTF">2014-01-14T16:50:00Z</dcterms:modified>
</cp:coreProperties>
</file>