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0D4C69">
        <w:rPr>
          <w:rFonts w:ascii="Arial" w:hAnsi="Arial" w:cs="Arial"/>
        </w:rPr>
        <w:t>3832/2013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 </w:t>
      </w:r>
      <w:r w:rsidR="001C1CB6">
        <w:rPr>
          <w:rFonts w:ascii="Arial" w:hAnsi="Arial" w:cs="Arial"/>
          <w:sz w:val="24"/>
          <w:szCs w:val="24"/>
        </w:rPr>
        <w:t xml:space="preserve">intimação do </w:t>
      </w:r>
      <w:r w:rsidR="00D84865">
        <w:rPr>
          <w:rFonts w:ascii="Arial" w:hAnsi="Arial" w:cs="Arial"/>
          <w:sz w:val="24"/>
          <w:szCs w:val="24"/>
        </w:rPr>
        <w:t>proprietário para limpeza de calçada que, devido ao mato alto esta intransitável.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F5287">
        <w:rPr>
          <w:rFonts w:ascii="Arial" w:hAnsi="Arial" w:cs="Arial"/>
          <w:bCs/>
          <w:sz w:val="24"/>
          <w:szCs w:val="24"/>
        </w:rPr>
        <w:t xml:space="preserve">efetue </w:t>
      </w:r>
      <w:r w:rsidR="00B94E19">
        <w:rPr>
          <w:rFonts w:ascii="Arial" w:hAnsi="Arial" w:cs="Arial"/>
          <w:bCs/>
          <w:sz w:val="24"/>
          <w:szCs w:val="24"/>
        </w:rPr>
        <w:t xml:space="preserve">a </w:t>
      </w:r>
      <w:r w:rsidR="00D84865">
        <w:rPr>
          <w:rFonts w:ascii="Arial" w:hAnsi="Arial" w:cs="Arial"/>
          <w:bCs/>
          <w:sz w:val="24"/>
          <w:szCs w:val="24"/>
        </w:rPr>
        <w:t>intimação do proprietário do terreno</w:t>
      </w:r>
      <w:r w:rsidR="00806B43">
        <w:rPr>
          <w:rFonts w:ascii="Arial" w:hAnsi="Arial" w:cs="Arial"/>
          <w:bCs/>
          <w:sz w:val="24"/>
          <w:szCs w:val="24"/>
        </w:rPr>
        <w:t>,</w:t>
      </w:r>
      <w:r w:rsidR="00D84865">
        <w:rPr>
          <w:rFonts w:ascii="Arial" w:hAnsi="Arial" w:cs="Arial"/>
          <w:bCs/>
          <w:sz w:val="24"/>
          <w:szCs w:val="24"/>
        </w:rPr>
        <w:t xml:space="preserve"> localizado na Rua Gal. Juarez Távora, próximo ao número 115, 31 de Março</w:t>
      </w:r>
      <w:r w:rsidR="00717808">
        <w:rPr>
          <w:rFonts w:ascii="Arial" w:hAnsi="Arial" w:cs="Arial"/>
          <w:bCs/>
          <w:sz w:val="24"/>
          <w:szCs w:val="24"/>
        </w:rPr>
        <w:t>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D341E" w:rsidRDefault="00A0169B" w:rsidP="00BD28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do Bairro </w:t>
      </w:r>
      <w:r w:rsidR="00B94E19">
        <w:rPr>
          <w:rFonts w:ascii="Arial" w:hAnsi="Arial" w:cs="Arial"/>
        </w:rPr>
        <w:t>alegam que</w:t>
      </w:r>
      <w:r w:rsidR="00D6045C">
        <w:rPr>
          <w:rFonts w:ascii="Arial" w:hAnsi="Arial" w:cs="Arial"/>
        </w:rPr>
        <w:t>,</w:t>
      </w:r>
      <w:r w:rsidR="00B94E19">
        <w:rPr>
          <w:rFonts w:ascii="Arial" w:hAnsi="Arial" w:cs="Arial"/>
        </w:rPr>
        <w:t xml:space="preserve"> </w:t>
      </w:r>
      <w:r w:rsidR="00D84865">
        <w:rPr>
          <w:rFonts w:ascii="Arial" w:hAnsi="Arial" w:cs="Arial"/>
        </w:rPr>
        <w:t>o mato alto que toma conta da calçada</w:t>
      </w:r>
      <w:r w:rsidR="00D6045C">
        <w:rPr>
          <w:rFonts w:ascii="Arial" w:hAnsi="Arial" w:cs="Arial"/>
        </w:rPr>
        <w:t>, atrai</w:t>
      </w:r>
      <w:r w:rsidR="00806B43">
        <w:rPr>
          <w:rFonts w:ascii="Arial" w:hAnsi="Arial" w:cs="Arial"/>
        </w:rPr>
        <w:t xml:space="preserve"> insetos e roedores, como o terreno, não é devidamente murado, algumas pessoas estão efetuando descarte de lixo no local, moradores pedem providencias urgentes, acreditam que a situação só tende a agravar</w:t>
      </w:r>
      <w:r w:rsidR="00B94E19">
        <w:rPr>
          <w:rFonts w:ascii="Arial" w:hAnsi="Arial" w:cs="Arial"/>
        </w:rPr>
        <w:t>.</w:t>
      </w:r>
    </w:p>
    <w:p w:rsidR="00D67E4F" w:rsidRDefault="00D67E4F" w:rsidP="009A7C1A">
      <w:pPr>
        <w:pStyle w:val="Recuodecorpodetexto2"/>
        <w:rPr>
          <w:rFonts w:ascii="Arial" w:hAnsi="Arial" w:cs="Arial"/>
        </w:rPr>
      </w:pPr>
    </w:p>
    <w:p w:rsidR="00C65D06" w:rsidRPr="00C355D1" w:rsidRDefault="00C65D0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470933">
        <w:rPr>
          <w:rFonts w:ascii="Arial" w:hAnsi="Arial" w:cs="Arial"/>
          <w:sz w:val="24"/>
          <w:szCs w:val="24"/>
        </w:rPr>
        <w:t>nário “Dr. Tancredo Neves”, em 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CB1" w:rsidRDefault="00A21CB1">
      <w:r>
        <w:separator/>
      </w:r>
    </w:p>
  </w:endnote>
  <w:endnote w:type="continuationSeparator" w:id="0">
    <w:p w:rsidR="00A21CB1" w:rsidRDefault="00A2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CB1" w:rsidRDefault="00A21CB1">
      <w:r>
        <w:separator/>
      </w:r>
    </w:p>
  </w:footnote>
  <w:footnote w:type="continuationSeparator" w:id="0">
    <w:p w:rsidR="00A21CB1" w:rsidRDefault="00A21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3E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D63ED" w:rsidRPr="00ED63ED" w:rsidRDefault="00ED63ED" w:rsidP="00ED63E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D63ED">
                  <w:rPr>
                    <w:rFonts w:ascii="Arial" w:hAnsi="Arial" w:cs="Arial"/>
                    <w:b/>
                  </w:rPr>
                  <w:t>PROTOCOLO Nº: 06800/2013     DATA: 20/06/2013     HORA: 15:56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7831"/>
    <w:rsid w:val="000A62B0"/>
    <w:rsid w:val="000D4C69"/>
    <w:rsid w:val="001B478A"/>
    <w:rsid w:val="001C1CB6"/>
    <w:rsid w:val="001D1394"/>
    <w:rsid w:val="002779BE"/>
    <w:rsid w:val="0033648A"/>
    <w:rsid w:val="00373483"/>
    <w:rsid w:val="003739FD"/>
    <w:rsid w:val="003B39F2"/>
    <w:rsid w:val="003D3AA8"/>
    <w:rsid w:val="004271B3"/>
    <w:rsid w:val="00435523"/>
    <w:rsid w:val="00454EAC"/>
    <w:rsid w:val="00466D3F"/>
    <w:rsid w:val="00470933"/>
    <w:rsid w:val="0049057E"/>
    <w:rsid w:val="004B57DB"/>
    <w:rsid w:val="004C67DE"/>
    <w:rsid w:val="004F651E"/>
    <w:rsid w:val="005A3277"/>
    <w:rsid w:val="005B1201"/>
    <w:rsid w:val="00605836"/>
    <w:rsid w:val="0061201E"/>
    <w:rsid w:val="00612C74"/>
    <w:rsid w:val="006F41F5"/>
    <w:rsid w:val="00705ABB"/>
    <w:rsid w:val="00717808"/>
    <w:rsid w:val="0073238E"/>
    <w:rsid w:val="00761E52"/>
    <w:rsid w:val="007A4CCD"/>
    <w:rsid w:val="00806B43"/>
    <w:rsid w:val="008416C7"/>
    <w:rsid w:val="00874982"/>
    <w:rsid w:val="008F58DB"/>
    <w:rsid w:val="00976248"/>
    <w:rsid w:val="009A1D7C"/>
    <w:rsid w:val="009A7C1A"/>
    <w:rsid w:val="009F0B99"/>
    <w:rsid w:val="009F196D"/>
    <w:rsid w:val="00A0169B"/>
    <w:rsid w:val="00A21CB1"/>
    <w:rsid w:val="00A71CAF"/>
    <w:rsid w:val="00A723CA"/>
    <w:rsid w:val="00A9035B"/>
    <w:rsid w:val="00AE702A"/>
    <w:rsid w:val="00B23D88"/>
    <w:rsid w:val="00B31B8C"/>
    <w:rsid w:val="00B94E19"/>
    <w:rsid w:val="00BD2816"/>
    <w:rsid w:val="00C57FB6"/>
    <w:rsid w:val="00C65D06"/>
    <w:rsid w:val="00C70C19"/>
    <w:rsid w:val="00C76A7E"/>
    <w:rsid w:val="00CA7EB5"/>
    <w:rsid w:val="00CD341E"/>
    <w:rsid w:val="00CD613B"/>
    <w:rsid w:val="00CE4AD5"/>
    <w:rsid w:val="00CF5287"/>
    <w:rsid w:val="00CF7F49"/>
    <w:rsid w:val="00D26CB3"/>
    <w:rsid w:val="00D6045C"/>
    <w:rsid w:val="00D64A37"/>
    <w:rsid w:val="00D67E4F"/>
    <w:rsid w:val="00D742F3"/>
    <w:rsid w:val="00D84865"/>
    <w:rsid w:val="00D863D2"/>
    <w:rsid w:val="00E5784A"/>
    <w:rsid w:val="00E7123C"/>
    <w:rsid w:val="00E903BB"/>
    <w:rsid w:val="00EB7D7D"/>
    <w:rsid w:val="00ED63ED"/>
    <w:rsid w:val="00EE66CD"/>
    <w:rsid w:val="00EE7983"/>
    <w:rsid w:val="00F16623"/>
    <w:rsid w:val="00F67195"/>
    <w:rsid w:val="00F74D66"/>
    <w:rsid w:val="00F913EA"/>
    <w:rsid w:val="00FD2E4C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