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FB5AB1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FB5AB1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245</w:t>
      </w:r>
      <w:r w:rsidRPr="00FB5AB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2555" w:rsidRPr="00FB5AB1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A177EC" w:rsidRPr="00FB5AB1" w:rsidRDefault="00DF2555" w:rsidP="00935E8F">
      <w:pPr>
        <w:ind w:left="4536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FB5AB1">
        <w:rPr>
          <w:rFonts w:ascii="Arial" w:hAnsi="Arial" w:cs="Arial"/>
          <w:sz w:val="22"/>
          <w:szCs w:val="22"/>
        </w:rPr>
        <w:t>Manifesta apelo ao Excelentíssimo Senhor Prefeito Munici</w:t>
      </w:r>
      <w:r w:rsidR="002861EF" w:rsidRPr="00FB5AB1">
        <w:rPr>
          <w:rFonts w:ascii="Arial" w:hAnsi="Arial" w:cs="Arial"/>
          <w:sz w:val="22"/>
          <w:szCs w:val="22"/>
        </w:rPr>
        <w:t>p</w:t>
      </w:r>
      <w:r w:rsidR="0016676D" w:rsidRPr="00FB5AB1">
        <w:rPr>
          <w:rFonts w:ascii="Arial" w:hAnsi="Arial" w:cs="Arial"/>
          <w:sz w:val="22"/>
          <w:szCs w:val="22"/>
        </w:rPr>
        <w:t xml:space="preserve">al para </w:t>
      </w:r>
      <w:r w:rsidR="00B258BC" w:rsidRPr="00FB5AB1">
        <w:rPr>
          <w:rFonts w:ascii="Arial" w:hAnsi="Arial" w:cs="Arial"/>
          <w:sz w:val="22"/>
          <w:szCs w:val="22"/>
        </w:rPr>
        <w:t>reforço</w:t>
      </w:r>
      <w:r w:rsidR="00935E8F" w:rsidRPr="00FB5AB1">
        <w:rPr>
          <w:rFonts w:ascii="Arial" w:hAnsi="Arial" w:cs="Arial"/>
          <w:sz w:val="22"/>
          <w:szCs w:val="22"/>
        </w:rPr>
        <w:t xml:space="preserve"> e manutenção de pintura em lombada</w:t>
      </w:r>
      <w:r w:rsidR="00B258BC" w:rsidRPr="00FB5AB1">
        <w:rPr>
          <w:rFonts w:ascii="Arial" w:hAnsi="Arial" w:cs="Arial"/>
          <w:sz w:val="22"/>
          <w:szCs w:val="22"/>
        </w:rPr>
        <w:t xml:space="preserve">, </w:t>
      </w:r>
      <w:r w:rsidR="00935E8F" w:rsidRPr="00FB5AB1">
        <w:rPr>
          <w:rFonts w:ascii="Arial" w:hAnsi="Arial" w:cs="Arial"/>
          <w:sz w:val="22"/>
          <w:szCs w:val="22"/>
        </w:rPr>
        <w:t>localizada na Rua Cataguazes, próximo ao nº 168</w:t>
      </w:r>
      <w:r w:rsidR="00B258BC" w:rsidRPr="00FB5AB1">
        <w:rPr>
          <w:rFonts w:ascii="Arial" w:hAnsi="Arial" w:cs="Arial"/>
          <w:sz w:val="22"/>
          <w:szCs w:val="22"/>
        </w:rPr>
        <w:t>, no</w:t>
      </w:r>
      <w:r w:rsidR="00935E8F" w:rsidRPr="00FB5AB1">
        <w:rPr>
          <w:rFonts w:ascii="Arial" w:hAnsi="Arial" w:cs="Arial"/>
          <w:sz w:val="22"/>
          <w:szCs w:val="22"/>
        </w:rPr>
        <w:t xml:space="preserve"> bairro</w:t>
      </w:r>
      <w:r w:rsidR="00B258BC" w:rsidRPr="00FB5AB1">
        <w:rPr>
          <w:rFonts w:ascii="Arial" w:hAnsi="Arial" w:cs="Arial"/>
          <w:sz w:val="22"/>
          <w:szCs w:val="22"/>
        </w:rPr>
        <w:t xml:space="preserve"> Jardim </w:t>
      </w:r>
      <w:r w:rsidR="00935E8F" w:rsidRPr="00FB5AB1">
        <w:rPr>
          <w:rFonts w:ascii="Arial" w:hAnsi="Arial" w:cs="Arial"/>
          <w:sz w:val="22"/>
          <w:szCs w:val="22"/>
        </w:rPr>
        <w:t xml:space="preserve">São Francisco II, neste município. </w:t>
      </w:r>
    </w:p>
    <w:bookmarkEnd w:id="0"/>
    <w:p w:rsidR="00935E8F" w:rsidRPr="00FB5AB1" w:rsidRDefault="00147F86" w:rsidP="00147F86">
      <w:pPr>
        <w:tabs>
          <w:tab w:val="left" w:pos="7275"/>
        </w:tabs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177EC" w:rsidRPr="00FB5AB1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B5AB1">
        <w:rPr>
          <w:rFonts w:ascii="Arial" w:hAnsi="Arial" w:cs="Arial"/>
          <w:sz w:val="22"/>
          <w:szCs w:val="22"/>
        </w:rPr>
        <w:t>Senhor Presidente,</w:t>
      </w:r>
    </w:p>
    <w:p w:rsidR="00A177EC" w:rsidRPr="00FB5AB1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B5AB1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FB5AB1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DF2555" w:rsidRPr="00FB5AB1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B5AB1">
        <w:rPr>
          <w:rFonts w:ascii="Arial" w:hAnsi="Arial" w:cs="Arial"/>
          <w:sz w:val="22"/>
          <w:szCs w:val="22"/>
        </w:rPr>
        <w:t>CONSIDERANDO que</w:t>
      </w:r>
      <w:r w:rsidR="00CE316F" w:rsidRPr="00FB5AB1">
        <w:rPr>
          <w:rFonts w:ascii="Arial" w:hAnsi="Arial" w:cs="Arial"/>
          <w:sz w:val="22"/>
          <w:szCs w:val="22"/>
        </w:rPr>
        <w:t xml:space="preserve"> este vereador foi procurado por munícipes </w:t>
      </w:r>
      <w:r w:rsidR="00935E8F" w:rsidRPr="00FB5AB1">
        <w:rPr>
          <w:rFonts w:ascii="Arial" w:hAnsi="Arial" w:cs="Arial"/>
          <w:sz w:val="22"/>
          <w:szCs w:val="22"/>
        </w:rPr>
        <w:t xml:space="preserve">proprietários de comercio e </w:t>
      </w:r>
      <w:r w:rsidR="00CE316F" w:rsidRPr="00FB5AB1">
        <w:rPr>
          <w:rFonts w:ascii="Arial" w:hAnsi="Arial" w:cs="Arial"/>
          <w:sz w:val="22"/>
          <w:szCs w:val="22"/>
        </w:rPr>
        <w:t xml:space="preserve">residentes </w:t>
      </w:r>
      <w:r w:rsidR="007D6DFB" w:rsidRPr="00FB5AB1">
        <w:rPr>
          <w:rFonts w:ascii="Arial" w:hAnsi="Arial" w:cs="Arial"/>
          <w:sz w:val="22"/>
          <w:szCs w:val="22"/>
        </w:rPr>
        <w:t xml:space="preserve">na </w:t>
      </w:r>
      <w:r w:rsidR="00935E8F" w:rsidRPr="00FB5AB1">
        <w:rPr>
          <w:rFonts w:ascii="Arial" w:hAnsi="Arial" w:cs="Arial"/>
          <w:sz w:val="22"/>
          <w:szCs w:val="22"/>
        </w:rPr>
        <w:t>Rua Cataguazes</w:t>
      </w:r>
      <w:r w:rsidR="007D6DFB" w:rsidRPr="00FB5AB1">
        <w:rPr>
          <w:rFonts w:ascii="Arial" w:hAnsi="Arial" w:cs="Arial"/>
          <w:sz w:val="22"/>
          <w:szCs w:val="22"/>
        </w:rPr>
        <w:t xml:space="preserve">, </w:t>
      </w:r>
      <w:r w:rsidR="00CE316F" w:rsidRPr="00FB5AB1">
        <w:rPr>
          <w:rFonts w:ascii="Arial" w:hAnsi="Arial" w:cs="Arial"/>
          <w:sz w:val="22"/>
          <w:szCs w:val="22"/>
        </w:rPr>
        <w:t xml:space="preserve">no bairro </w:t>
      </w:r>
      <w:r w:rsidR="00935E8F" w:rsidRPr="00FB5AB1">
        <w:rPr>
          <w:rFonts w:ascii="Arial" w:hAnsi="Arial" w:cs="Arial"/>
          <w:sz w:val="22"/>
          <w:szCs w:val="22"/>
        </w:rPr>
        <w:t>no Jardim São Francisco II</w:t>
      </w:r>
      <w:r w:rsidR="004C7DC5" w:rsidRPr="00FB5AB1">
        <w:rPr>
          <w:rFonts w:ascii="Arial" w:hAnsi="Arial" w:cs="Arial"/>
          <w:sz w:val="22"/>
          <w:szCs w:val="22"/>
        </w:rPr>
        <w:t>,</w:t>
      </w:r>
      <w:r w:rsidR="00CE316F" w:rsidRPr="00FB5AB1">
        <w:rPr>
          <w:rFonts w:ascii="Arial" w:hAnsi="Arial" w:cs="Arial"/>
          <w:sz w:val="22"/>
          <w:szCs w:val="22"/>
        </w:rPr>
        <w:t xml:space="preserve"> para intermédio junto a este Poder Executivo Municipal no que tange </w:t>
      </w:r>
      <w:r w:rsidR="007D6DFB" w:rsidRPr="00FB5AB1">
        <w:rPr>
          <w:rFonts w:ascii="Arial" w:hAnsi="Arial" w:cs="Arial"/>
          <w:sz w:val="22"/>
          <w:szCs w:val="22"/>
        </w:rPr>
        <w:t xml:space="preserve">reforço </w:t>
      </w:r>
      <w:r w:rsidR="00935E8F" w:rsidRPr="00FB5AB1">
        <w:rPr>
          <w:rFonts w:ascii="Arial" w:hAnsi="Arial" w:cs="Arial"/>
          <w:sz w:val="22"/>
          <w:szCs w:val="22"/>
        </w:rPr>
        <w:t>e manutenção em lombada</w:t>
      </w:r>
      <w:r w:rsidR="009E4213" w:rsidRPr="00FB5AB1">
        <w:rPr>
          <w:rFonts w:ascii="Arial" w:hAnsi="Arial" w:cs="Arial"/>
          <w:sz w:val="22"/>
          <w:szCs w:val="22"/>
        </w:rPr>
        <w:t>, uma vez que a pintura da mesma esta totalmente apagada, sendo necessário tomar as devidas providências com urgência, pois é uma via onde transitam muitos veículos, onde pode comprometer o bem estar e até mesmo podendo causar acidentes.</w:t>
      </w:r>
    </w:p>
    <w:p w:rsidR="00DF2555" w:rsidRPr="00FB5AB1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FB5AB1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B5AB1">
        <w:rPr>
          <w:rFonts w:ascii="Arial" w:hAnsi="Arial" w:cs="Arial"/>
          <w:sz w:val="22"/>
          <w:szCs w:val="22"/>
        </w:rPr>
        <w:t>CONSIDER</w:t>
      </w:r>
      <w:r w:rsidR="00015E91" w:rsidRPr="00FB5AB1">
        <w:rPr>
          <w:rFonts w:ascii="Arial" w:hAnsi="Arial" w:cs="Arial"/>
          <w:sz w:val="22"/>
          <w:szCs w:val="22"/>
        </w:rPr>
        <w:t xml:space="preserve">ANDO </w:t>
      </w:r>
      <w:r w:rsidR="006376C0" w:rsidRPr="00FB5AB1">
        <w:rPr>
          <w:rFonts w:ascii="Arial" w:hAnsi="Arial" w:cs="Arial"/>
          <w:sz w:val="22"/>
          <w:szCs w:val="22"/>
        </w:rPr>
        <w:t xml:space="preserve">que tal pedido é embasado no fato de que </w:t>
      </w:r>
      <w:r w:rsidR="007D6DFB" w:rsidRPr="00FB5AB1">
        <w:rPr>
          <w:rFonts w:ascii="Arial" w:hAnsi="Arial" w:cs="Arial"/>
          <w:sz w:val="22"/>
          <w:szCs w:val="22"/>
        </w:rPr>
        <w:t xml:space="preserve">a pintura </w:t>
      </w:r>
      <w:r w:rsidR="00935E8F" w:rsidRPr="00FB5AB1">
        <w:rPr>
          <w:rFonts w:ascii="Arial" w:hAnsi="Arial" w:cs="Arial"/>
          <w:sz w:val="22"/>
          <w:szCs w:val="22"/>
        </w:rPr>
        <w:t>já esta</w:t>
      </w:r>
      <w:r w:rsidR="007D6DFB" w:rsidRPr="00FB5AB1">
        <w:rPr>
          <w:rFonts w:ascii="Arial" w:hAnsi="Arial" w:cs="Arial"/>
          <w:sz w:val="22"/>
          <w:szCs w:val="22"/>
        </w:rPr>
        <w:t xml:space="preserve"> defasada</w:t>
      </w:r>
      <w:r w:rsidR="00935E8F" w:rsidRPr="00FB5AB1">
        <w:rPr>
          <w:rFonts w:ascii="Arial" w:hAnsi="Arial" w:cs="Arial"/>
          <w:sz w:val="22"/>
          <w:szCs w:val="22"/>
        </w:rPr>
        <w:t xml:space="preserve"> há algum tempo, </w:t>
      </w:r>
      <w:r w:rsidR="007D6DFB" w:rsidRPr="00FB5AB1">
        <w:rPr>
          <w:rFonts w:ascii="Arial" w:hAnsi="Arial" w:cs="Arial"/>
          <w:sz w:val="22"/>
          <w:szCs w:val="22"/>
        </w:rPr>
        <w:t xml:space="preserve">sendo que a situação está influenciando no desrespeito às leis de trânsito vigente na </w:t>
      </w:r>
      <w:r w:rsidR="00935E8F" w:rsidRPr="00FB5AB1">
        <w:rPr>
          <w:rFonts w:ascii="Arial" w:hAnsi="Arial" w:cs="Arial"/>
          <w:sz w:val="22"/>
          <w:szCs w:val="22"/>
        </w:rPr>
        <w:t>referida via</w:t>
      </w:r>
      <w:r w:rsidR="007D6DFB" w:rsidRPr="00FB5AB1">
        <w:rPr>
          <w:rFonts w:ascii="Arial" w:hAnsi="Arial" w:cs="Arial"/>
          <w:sz w:val="22"/>
          <w:szCs w:val="22"/>
        </w:rPr>
        <w:t>, pois muitos condutores não as cumprem</w:t>
      </w:r>
      <w:r w:rsidR="0016676D" w:rsidRPr="00FB5AB1">
        <w:rPr>
          <w:rFonts w:ascii="Arial" w:hAnsi="Arial" w:cs="Arial"/>
          <w:sz w:val="22"/>
          <w:szCs w:val="22"/>
        </w:rPr>
        <w:t>;</w:t>
      </w:r>
    </w:p>
    <w:p w:rsidR="0016676D" w:rsidRPr="00FB5AB1" w:rsidRDefault="0016676D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FB5AB1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B5AB1">
        <w:rPr>
          <w:rFonts w:ascii="Arial" w:hAnsi="Arial" w:cs="Arial"/>
          <w:sz w:val="22"/>
          <w:szCs w:val="22"/>
        </w:rPr>
        <w:t xml:space="preserve">CONSIDERANDO </w:t>
      </w:r>
      <w:r w:rsidR="00935E8F" w:rsidRPr="00FB5AB1">
        <w:rPr>
          <w:rFonts w:ascii="Arial" w:hAnsi="Arial" w:cs="Arial"/>
          <w:sz w:val="22"/>
          <w:szCs w:val="22"/>
        </w:rPr>
        <w:t>ainda que pela falta da pintura na lombada, os condutores dos veículos não conseguem visualizar o redutor de velocidade, e conforme relato de vários munícipes</w:t>
      </w:r>
      <w:r w:rsidR="006413F8" w:rsidRPr="00FB5AB1">
        <w:rPr>
          <w:rFonts w:ascii="Arial" w:hAnsi="Arial" w:cs="Arial"/>
          <w:sz w:val="22"/>
          <w:szCs w:val="22"/>
        </w:rPr>
        <w:t>, o local está</w:t>
      </w:r>
      <w:r w:rsidR="009E4213" w:rsidRPr="00FB5AB1">
        <w:rPr>
          <w:rFonts w:ascii="Arial" w:hAnsi="Arial" w:cs="Arial"/>
          <w:sz w:val="22"/>
          <w:szCs w:val="22"/>
        </w:rPr>
        <w:t xml:space="preserve"> apresentando muito risco a população, mesmo porque o local é uma passagem principal do bairro.</w:t>
      </w:r>
      <w:r w:rsidR="00935E8F" w:rsidRPr="00FB5AB1">
        <w:rPr>
          <w:rFonts w:ascii="Arial" w:hAnsi="Arial" w:cs="Arial"/>
          <w:sz w:val="22"/>
          <w:szCs w:val="22"/>
        </w:rPr>
        <w:t xml:space="preserve"> </w:t>
      </w:r>
    </w:p>
    <w:p w:rsidR="00D31F02" w:rsidRPr="00FB5AB1" w:rsidRDefault="00D31F02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31F02" w:rsidRPr="00FB5AB1" w:rsidRDefault="00FB5AB1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B5AB1">
        <w:rPr>
          <w:rFonts w:ascii="Arial" w:hAnsi="Arial" w:cs="Arial"/>
          <w:sz w:val="22"/>
          <w:szCs w:val="22"/>
        </w:rPr>
        <w:t>CONSIDERANDO por fim que, tal solicitação já foi objeto de moção protocolada nesta Casa de Leis sob o nº 692/2017 no dia 30/08/2017, porem até o momento sem atendimento.</w:t>
      </w:r>
    </w:p>
    <w:p w:rsidR="00D228F8" w:rsidRPr="00FB5AB1" w:rsidRDefault="007C3CA1" w:rsidP="00D228F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B5AB1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D228F8" w:rsidRPr="00FB5AB1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14C40EA0" wp14:editId="4071D895">
            <wp:extent cx="4649638" cy="3174521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8-30 at 13.53.20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309" cy="318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78" w:rsidRPr="00FB5AB1" w:rsidRDefault="008D7B78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B5AB1" w:rsidRDefault="00FB5AB1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C6EE0" w:rsidRDefault="006C6EE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C6EE0" w:rsidRDefault="006C6EE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C6EE0" w:rsidRDefault="006C6EE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C6EE0" w:rsidRDefault="006C6EE0" w:rsidP="006C6EE0">
      <w:pPr>
        <w:jc w:val="center"/>
        <w:rPr>
          <w:rFonts w:ascii="Arial" w:hAnsi="Arial" w:cs="Arial"/>
          <w:sz w:val="22"/>
          <w:szCs w:val="22"/>
        </w:rPr>
      </w:pPr>
      <w:r w:rsidRPr="006C6EE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305425" cy="2686050"/>
            <wp:effectExtent l="0" t="0" r="9525" b="0"/>
            <wp:docPr id="3" name="Imagem 3" descr="C:\Users\Jvendedor\Desktop\WhatsApp Image 2019-03-26 at 16.28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esktop\WhatsApp Image 2019-03-26 at 16.28.5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AB1" w:rsidRDefault="00FB5AB1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B5AB1" w:rsidRDefault="00FB5AB1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Pr="00FB5AB1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B5AB1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FB5AB1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FB5AB1">
        <w:rPr>
          <w:rFonts w:ascii="Arial" w:hAnsi="Arial" w:cs="Arial"/>
          <w:sz w:val="22"/>
          <w:szCs w:val="22"/>
        </w:rPr>
        <w:t xml:space="preserve">, apela ao Excelentíssimo Senhor Prefeito Municipal, Denis Andia, </w:t>
      </w:r>
      <w:r w:rsidR="007D6DFB" w:rsidRPr="00FB5AB1">
        <w:rPr>
          <w:rFonts w:ascii="Arial" w:hAnsi="Arial" w:cs="Arial"/>
          <w:sz w:val="22"/>
          <w:szCs w:val="22"/>
        </w:rPr>
        <w:t xml:space="preserve">para reforço </w:t>
      </w:r>
      <w:r w:rsidR="006413F8" w:rsidRPr="00FB5AB1">
        <w:rPr>
          <w:rFonts w:ascii="Arial" w:hAnsi="Arial" w:cs="Arial"/>
          <w:sz w:val="22"/>
          <w:szCs w:val="22"/>
        </w:rPr>
        <w:t xml:space="preserve">e manutenção </w:t>
      </w:r>
      <w:r w:rsidR="007D6DFB" w:rsidRPr="00FB5AB1">
        <w:rPr>
          <w:rFonts w:ascii="Arial" w:hAnsi="Arial" w:cs="Arial"/>
          <w:sz w:val="22"/>
          <w:szCs w:val="22"/>
        </w:rPr>
        <w:t xml:space="preserve">em pintura de </w:t>
      </w:r>
      <w:r w:rsidR="006413F8" w:rsidRPr="00FB5AB1">
        <w:rPr>
          <w:rFonts w:ascii="Arial" w:hAnsi="Arial" w:cs="Arial"/>
          <w:sz w:val="22"/>
          <w:szCs w:val="22"/>
        </w:rPr>
        <w:t>Lombada</w:t>
      </w:r>
      <w:r w:rsidR="007D6DFB" w:rsidRPr="00FB5AB1">
        <w:rPr>
          <w:rFonts w:ascii="Arial" w:hAnsi="Arial" w:cs="Arial"/>
          <w:sz w:val="22"/>
          <w:szCs w:val="22"/>
        </w:rPr>
        <w:t xml:space="preserve">, </w:t>
      </w:r>
      <w:r w:rsidR="006413F8" w:rsidRPr="00FB5AB1">
        <w:rPr>
          <w:rFonts w:ascii="Arial" w:hAnsi="Arial" w:cs="Arial"/>
          <w:sz w:val="22"/>
          <w:szCs w:val="22"/>
        </w:rPr>
        <w:t>na Rua Cataguazes, próximo ao nº 168, no bairro Jardim São Francisco II</w:t>
      </w:r>
      <w:r w:rsidR="007D6DFB" w:rsidRPr="00FB5AB1">
        <w:rPr>
          <w:rFonts w:ascii="Arial" w:hAnsi="Arial" w:cs="Arial"/>
          <w:sz w:val="22"/>
          <w:szCs w:val="22"/>
        </w:rPr>
        <w:t>, neste município</w:t>
      </w:r>
      <w:r w:rsidR="0016676D" w:rsidRPr="00FB5AB1">
        <w:rPr>
          <w:rFonts w:ascii="Arial" w:hAnsi="Arial" w:cs="Arial"/>
          <w:sz w:val="22"/>
          <w:szCs w:val="22"/>
        </w:rPr>
        <w:t>.</w:t>
      </w:r>
    </w:p>
    <w:p w:rsidR="006E7914" w:rsidRPr="00FB5AB1" w:rsidRDefault="006E7914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FB5AB1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FB5AB1">
        <w:rPr>
          <w:rFonts w:ascii="Arial" w:hAnsi="Arial" w:cs="Arial"/>
          <w:sz w:val="22"/>
          <w:szCs w:val="22"/>
        </w:rPr>
        <w:t xml:space="preserve">Plenário “Dr. Tancredo Neves”, </w:t>
      </w:r>
      <w:r w:rsidR="00D31F02" w:rsidRPr="00FB5AB1">
        <w:rPr>
          <w:rFonts w:ascii="Arial" w:hAnsi="Arial" w:cs="Arial"/>
          <w:sz w:val="22"/>
          <w:szCs w:val="22"/>
        </w:rPr>
        <w:t>em 26</w:t>
      </w:r>
      <w:r w:rsidRPr="00FB5AB1">
        <w:rPr>
          <w:rFonts w:ascii="Arial" w:hAnsi="Arial" w:cs="Arial"/>
          <w:sz w:val="22"/>
          <w:szCs w:val="22"/>
        </w:rPr>
        <w:t xml:space="preserve"> de </w:t>
      </w:r>
      <w:r w:rsidR="004D0305" w:rsidRPr="00FB5AB1">
        <w:rPr>
          <w:rFonts w:ascii="Arial" w:hAnsi="Arial" w:cs="Arial"/>
          <w:sz w:val="22"/>
          <w:szCs w:val="22"/>
        </w:rPr>
        <w:t>março</w:t>
      </w:r>
      <w:r w:rsidRPr="00FB5AB1">
        <w:rPr>
          <w:rFonts w:ascii="Arial" w:hAnsi="Arial" w:cs="Arial"/>
          <w:sz w:val="22"/>
          <w:szCs w:val="22"/>
        </w:rPr>
        <w:t xml:space="preserve"> de 2.01</w:t>
      </w:r>
      <w:r w:rsidR="00FB5AB1">
        <w:rPr>
          <w:rFonts w:ascii="Arial" w:hAnsi="Arial" w:cs="Arial"/>
          <w:sz w:val="22"/>
          <w:szCs w:val="22"/>
        </w:rPr>
        <w:t>9</w:t>
      </w:r>
      <w:r w:rsidRPr="00FB5AB1">
        <w:rPr>
          <w:rFonts w:ascii="Arial" w:hAnsi="Arial" w:cs="Arial"/>
          <w:sz w:val="22"/>
          <w:szCs w:val="22"/>
        </w:rPr>
        <w:t>.</w:t>
      </w:r>
    </w:p>
    <w:p w:rsidR="001947DD" w:rsidRPr="00FB5AB1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FB5AB1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B5AB1">
        <w:rPr>
          <w:rFonts w:ascii="Arial" w:hAnsi="Arial" w:cs="Arial"/>
          <w:b/>
          <w:sz w:val="22"/>
          <w:szCs w:val="22"/>
        </w:rPr>
        <w:t>JESUS VENDEDOR</w:t>
      </w:r>
    </w:p>
    <w:p w:rsidR="0016676D" w:rsidRPr="00FB5AB1" w:rsidRDefault="004D0305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B5AB1">
        <w:rPr>
          <w:rFonts w:ascii="Arial" w:hAnsi="Arial" w:cs="Arial"/>
          <w:sz w:val="22"/>
          <w:szCs w:val="22"/>
        </w:rPr>
        <w:t xml:space="preserve">-Vereador </w:t>
      </w:r>
      <w:r w:rsidR="007C3CA1" w:rsidRPr="00FB5AB1">
        <w:rPr>
          <w:rFonts w:ascii="Arial" w:hAnsi="Arial" w:cs="Arial"/>
          <w:sz w:val="22"/>
          <w:szCs w:val="22"/>
        </w:rPr>
        <w:t>-</w:t>
      </w:r>
    </w:p>
    <w:p w:rsidR="004C7DC5" w:rsidRPr="00FB5AB1" w:rsidRDefault="004C7DC5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B5AB1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D095D1E" wp14:editId="6B46469A">
            <wp:simplePos x="0" y="0"/>
            <wp:positionH relativeFrom="column">
              <wp:posOffset>3044190</wp:posOffset>
            </wp:positionH>
            <wp:positionV relativeFrom="paragraph">
              <wp:posOffset>4411345</wp:posOffset>
            </wp:positionV>
            <wp:extent cx="1539875" cy="763905"/>
            <wp:effectExtent l="0" t="0" r="3175" b="0"/>
            <wp:wrapNone/>
            <wp:docPr id="8" name="Imagem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AB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20F61C8" wp14:editId="2326F56C">
            <wp:extent cx="1336669" cy="508958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8" cy="511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7DC5" w:rsidRPr="00FB5AB1" w:rsidSect="00FB5AB1">
      <w:headerReference w:type="default" r:id="rId10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8F8" w:rsidRDefault="00D228F8">
      <w:r>
        <w:separator/>
      </w:r>
    </w:p>
  </w:endnote>
  <w:endnote w:type="continuationSeparator" w:id="0">
    <w:p w:rsidR="00D228F8" w:rsidRDefault="00D2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8F8" w:rsidRDefault="00D228F8">
      <w:r>
        <w:separator/>
      </w:r>
    </w:p>
  </w:footnote>
  <w:footnote w:type="continuationSeparator" w:id="0">
    <w:p w:rsidR="00D228F8" w:rsidRDefault="00D22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F8" w:rsidRDefault="00D228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570C66" wp14:editId="4083959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8F8" w:rsidRPr="00AE702A" w:rsidRDefault="00D228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28F8" w:rsidRPr="00D26CB3" w:rsidRDefault="00D228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570C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D228F8" w:rsidRPr="00AE702A" w:rsidRDefault="00D228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228F8" w:rsidRPr="00D26CB3" w:rsidRDefault="00D228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0EE1AE" wp14:editId="3CF4948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8F8" w:rsidRDefault="00D228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9C1BA6" wp14:editId="1CDD7597">
                                <wp:extent cx="1025525" cy="1144905"/>
                                <wp:effectExtent l="0" t="0" r="3175" b="0"/>
                                <wp:docPr id="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0EE1AE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D228F8" w:rsidRDefault="00D228F8">
                    <w:r>
                      <w:rPr>
                        <w:noProof/>
                      </w:rPr>
                      <w:drawing>
                        <wp:inline distT="0" distB="0" distL="0" distR="0" wp14:anchorId="419C1BA6" wp14:editId="1CDD7597">
                          <wp:extent cx="1025525" cy="1144905"/>
                          <wp:effectExtent l="0" t="0" r="3175" b="0"/>
                          <wp:docPr id="1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6340541efa4c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147F86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C7DC5"/>
    <w:rsid w:val="004D0305"/>
    <w:rsid w:val="004D4F04"/>
    <w:rsid w:val="004D7979"/>
    <w:rsid w:val="00507EC4"/>
    <w:rsid w:val="00516A62"/>
    <w:rsid w:val="005B2E51"/>
    <w:rsid w:val="005D1CE8"/>
    <w:rsid w:val="00634ADE"/>
    <w:rsid w:val="006376C0"/>
    <w:rsid w:val="006413F8"/>
    <w:rsid w:val="0066543E"/>
    <w:rsid w:val="006C6EE0"/>
    <w:rsid w:val="006E7914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D6DFB"/>
    <w:rsid w:val="007F1B96"/>
    <w:rsid w:val="0083087D"/>
    <w:rsid w:val="0083249B"/>
    <w:rsid w:val="00864FF1"/>
    <w:rsid w:val="008D7B78"/>
    <w:rsid w:val="00924F4F"/>
    <w:rsid w:val="00935E8F"/>
    <w:rsid w:val="00960074"/>
    <w:rsid w:val="00962ABB"/>
    <w:rsid w:val="009640F0"/>
    <w:rsid w:val="009D25D5"/>
    <w:rsid w:val="009E4213"/>
    <w:rsid w:val="009F196D"/>
    <w:rsid w:val="00A177EC"/>
    <w:rsid w:val="00A71CAF"/>
    <w:rsid w:val="00A9035B"/>
    <w:rsid w:val="00AA0594"/>
    <w:rsid w:val="00AC1053"/>
    <w:rsid w:val="00AE702A"/>
    <w:rsid w:val="00B2282A"/>
    <w:rsid w:val="00B2386A"/>
    <w:rsid w:val="00B258BC"/>
    <w:rsid w:val="00C237A6"/>
    <w:rsid w:val="00C42B78"/>
    <w:rsid w:val="00C85F3B"/>
    <w:rsid w:val="00CD613B"/>
    <w:rsid w:val="00CE316F"/>
    <w:rsid w:val="00CF7F49"/>
    <w:rsid w:val="00D0330F"/>
    <w:rsid w:val="00D228F8"/>
    <w:rsid w:val="00D26CB3"/>
    <w:rsid w:val="00D31F02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B5AB1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0750519C-A270-473F-9667-47144CF1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1.xml" Id="rId10" /><Relationship Type="http://schemas.openxmlformats.org/officeDocument/2006/relationships/footnotes" Target="footnotes.xml" Id="rId4" /><Relationship Type="http://schemas.openxmlformats.org/officeDocument/2006/relationships/image" Target="media/image4.png" Id="rId9" /><Relationship Type="http://schemas.openxmlformats.org/officeDocument/2006/relationships/image" Target="/word/media/1be998e2-fde7-4184-9699-29d9cfa23c48.png" Id="Rc37dd9331b1d4c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.jpeg" Id="rId1" /><Relationship Type="http://schemas.openxmlformats.org/officeDocument/2006/relationships/image" Target="/word/media/1be998e2-fde7-4184-9699-29d9cfa23c48.png" Id="R446340541efa4c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2016-05-18T22:13:00Z</cp:lastPrinted>
  <dcterms:created xsi:type="dcterms:W3CDTF">2017-02-16T17:55:00Z</dcterms:created>
  <dcterms:modified xsi:type="dcterms:W3CDTF">2019-03-26T20:30:00Z</dcterms:modified>
</cp:coreProperties>
</file>