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51FAB">
        <w:rPr>
          <w:rFonts w:ascii="Arial" w:hAnsi="Arial" w:cs="Arial"/>
        </w:rPr>
        <w:t>03858</w:t>
      </w:r>
      <w:r w:rsidRPr="00F75516">
        <w:rPr>
          <w:rFonts w:ascii="Arial" w:hAnsi="Arial" w:cs="Arial"/>
        </w:rPr>
        <w:t>/</w:t>
      </w:r>
      <w:r w:rsidR="00B51F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manutenção em boca de lobo localizado na Rua Ruth Garrido Roque, Jd. Parque do Lago.</w:t>
      </w:r>
    </w:p>
    <w:p w:rsidR="00B37D60" w:rsidRDefault="00B37D60" w:rsidP="00B37D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 manutenção em grade de boca de lobo localizado na Rua Ruth Garrido Roque, Jd. Parque do Lago,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37D60" w:rsidRDefault="00B37D60" w:rsidP="00B37D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7D60" w:rsidRDefault="00B37D60" w:rsidP="00B37D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7D60" w:rsidRDefault="00B37D60" w:rsidP="00B37D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 por visita deste vereador, esta boca de lobo necessita de manutenção.</w:t>
      </w:r>
    </w:p>
    <w:p w:rsidR="00B37D60" w:rsidRDefault="00B37D60" w:rsidP="00B37D60">
      <w:pPr>
        <w:pStyle w:val="Recuodecorpodetexto2"/>
        <w:rPr>
          <w:rFonts w:ascii="Arial" w:hAnsi="Arial" w:cs="Arial"/>
        </w:rPr>
      </w:pPr>
    </w:p>
    <w:p w:rsidR="00B37D60" w:rsidRDefault="00B37D60" w:rsidP="00B37D60">
      <w:pPr>
        <w:pStyle w:val="Recuodecorpodetexto2"/>
        <w:rPr>
          <w:rFonts w:ascii="Arial" w:hAnsi="Arial" w:cs="Arial"/>
        </w:rPr>
      </w:pP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junho de 2.013.</w:t>
      </w:r>
    </w:p>
    <w:p w:rsidR="00B37D60" w:rsidRDefault="00B37D60" w:rsidP="00B37D60">
      <w:pPr>
        <w:ind w:firstLine="1440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ind w:firstLine="1440"/>
        <w:rPr>
          <w:rFonts w:ascii="Arial" w:hAnsi="Arial" w:cs="Arial"/>
          <w:sz w:val="24"/>
          <w:szCs w:val="24"/>
        </w:rPr>
      </w:pPr>
    </w:p>
    <w:p w:rsidR="00B37D60" w:rsidRDefault="00B37D60" w:rsidP="00B37D6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37D60" w:rsidRDefault="00B37D60" w:rsidP="00B37D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7D60" w:rsidRDefault="00B37D60" w:rsidP="00B37D60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B37D6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8E" w:rsidRDefault="00AD408E">
      <w:r>
        <w:separator/>
      </w:r>
    </w:p>
  </w:endnote>
  <w:endnote w:type="continuationSeparator" w:id="0">
    <w:p w:rsidR="00AD408E" w:rsidRDefault="00AD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8E" w:rsidRDefault="00AD408E">
      <w:r>
        <w:separator/>
      </w:r>
    </w:p>
  </w:footnote>
  <w:footnote w:type="continuationSeparator" w:id="0">
    <w:p w:rsidR="00AD408E" w:rsidRDefault="00AD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7C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7C41" w:rsidRPr="00FF7C41" w:rsidRDefault="00FF7C41" w:rsidP="00FF7C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7C41">
                  <w:rPr>
                    <w:rFonts w:ascii="Arial" w:hAnsi="Arial" w:cs="Arial"/>
                    <w:b/>
                  </w:rPr>
                  <w:t>PROTOCOLO Nº: 06836/2013     DATA: 21/06/2013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254396"/>
    <w:rsid w:val="0033648A"/>
    <w:rsid w:val="00373483"/>
    <w:rsid w:val="00392D6B"/>
    <w:rsid w:val="003D3AA8"/>
    <w:rsid w:val="00454EAC"/>
    <w:rsid w:val="0049057E"/>
    <w:rsid w:val="004B57DB"/>
    <w:rsid w:val="004C67DE"/>
    <w:rsid w:val="00585247"/>
    <w:rsid w:val="00705ABB"/>
    <w:rsid w:val="009F196D"/>
    <w:rsid w:val="00A35AE9"/>
    <w:rsid w:val="00A71CAF"/>
    <w:rsid w:val="00A9035B"/>
    <w:rsid w:val="00AB0FCC"/>
    <w:rsid w:val="00AD408E"/>
    <w:rsid w:val="00AE702A"/>
    <w:rsid w:val="00B37D60"/>
    <w:rsid w:val="00B51FAB"/>
    <w:rsid w:val="00B96F30"/>
    <w:rsid w:val="00CD613B"/>
    <w:rsid w:val="00CF7F49"/>
    <w:rsid w:val="00D26CB3"/>
    <w:rsid w:val="00E52A35"/>
    <w:rsid w:val="00E903BB"/>
    <w:rsid w:val="00EB7D7D"/>
    <w:rsid w:val="00EE7983"/>
    <w:rsid w:val="00F1662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