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880" w:rsidRDefault="00666880" w:rsidP="00666880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C120A5">
        <w:rPr>
          <w:rFonts w:ascii="Arial" w:hAnsi="Arial" w:cs="Arial"/>
        </w:rPr>
        <w:t>03911</w:t>
      </w:r>
      <w:r>
        <w:rPr>
          <w:rFonts w:ascii="Arial" w:hAnsi="Arial" w:cs="Arial"/>
        </w:rPr>
        <w:t>/</w:t>
      </w:r>
      <w:r w:rsidR="00C120A5">
        <w:rPr>
          <w:rFonts w:ascii="Arial" w:hAnsi="Arial" w:cs="Arial"/>
        </w:rPr>
        <w:t>2013</w:t>
      </w:r>
    </w:p>
    <w:p w:rsidR="00666880" w:rsidRDefault="00666880" w:rsidP="0066688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66880" w:rsidRDefault="00666880" w:rsidP="0066688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666880" w:rsidRDefault="00666880" w:rsidP="00666880">
      <w:pPr>
        <w:ind w:left="43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proceder </w:t>
      </w:r>
      <w:r w:rsidR="009C7D50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</w:t>
      </w:r>
      <w:r w:rsidR="005D4862" w:rsidRPr="005D4862">
        <w:rPr>
          <w:rFonts w:ascii="Arial" w:hAnsi="Arial" w:cs="Arial"/>
          <w:sz w:val="24"/>
          <w:szCs w:val="24"/>
        </w:rPr>
        <w:t>iluminação pública</w:t>
      </w:r>
      <w:r w:rsidR="005D486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na </w:t>
      </w:r>
      <w:r w:rsidR="005D4862">
        <w:rPr>
          <w:rFonts w:ascii="Arial" w:hAnsi="Arial" w:cs="Arial"/>
          <w:sz w:val="24"/>
          <w:szCs w:val="24"/>
        </w:rPr>
        <w:t>praça</w:t>
      </w:r>
      <w:r w:rsidR="00CF085D">
        <w:rPr>
          <w:rFonts w:ascii="Arial" w:hAnsi="Arial" w:cs="Arial"/>
          <w:sz w:val="24"/>
          <w:szCs w:val="24"/>
        </w:rPr>
        <w:t xml:space="preserve"> </w:t>
      </w:r>
      <w:r w:rsidR="005D4862">
        <w:rPr>
          <w:rFonts w:ascii="Arial" w:hAnsi="Arial" w:cs="Arial"/>
          <w:sz w:val="24"/>
          <w:szCs w:val="24"/>
        </w:rPr>
        <w:t xml:space="preserve">em frente a Eraldo Tintas na Avenida Tiradentes com a </w:t>
      </w:r>
      <w:r>
        <w:rPr>
          <w:rFonts w:ascii="Arial" w:hAnsi="Arial" w:cs="Arial"/>
          <w:sz w:val="24"/>
          <w:szCs w:val="24"/>
        </w:rPr>
        <w:t xml:space="preserve">Rua </w:t>
      </w:r>
      <w:r w:rsidR="005D4862">
        <w:rPr>
          <w:rFonts w:ascii="Arial" w:hAnsi="Arial" w:cs="Arial"/>
          <w:sz w:val="24"/>
          <w:szCs w:val="24"/>
        </w:rPr>
        <w:t>Carlos Steagall na Vila Mac Knight.</w:t>
      </w:r>
      <w:r>
        <w:rPr>
          <w:rFonts w:ascii="Arial" w:hAnsi="Arial" w:cs="Arial"/>
          <w:sz w:val="24"/>
          <w:szCs w:val="24"/>
        </w:rPr>
        <w:t xml:space="preserve"> </w:t>
      </w:r>
    </w:p>
    <w:p w:rsidR="00666880" w:rsidRDefault="00666880" w:rsidP="0066688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D4862" w:rsidRDefault="005D4862" w:rsidP="0066688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D4862" w:rsidRDefault="005D4862" w:rsidP="0066688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66880" w:rsidRDefault="00666880" w:rsidP="0066688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666880" w:rsidRDefault="00666880" w:rsidP="0066688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66880" w:rsidRDefault="00666880" w:rsidP="0066688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66880" w:rsidRDefault="00666880" w:rsidP="0066688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66880" w:rsidRDefault="00666880" w:rsidP="0066688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</w:t>
      </w:r>
      <w:r w:rsidR="005D4862">
        <w:rPr>
          <w:rFonts w:ascii="Arial" w:hAnsi="Arial" w:cs="Arial"/>
          <w:bCs/>
          <w:sz w:val="24"/>
          <w:szCs w:val="24"/>
        </w:rPr>
        <w:t xml:space="preserve">providenciada </w:t>
      </w:r>
      <w:r w:rsidR="005D4862">
        <w:rPr>
          <w:rFonts w:ascii="Arial" w:hAnsi="Arial" w:cs="Arial"/>
          <w:sz w:val="24"/>
          <w:szCs w:val="24"/>
        </w:rPr>
        <w:t xml:space="preserve">à </w:t>
      </w:r>
      <w:r w:rsidR="005D4862" w:rsidRPr="005D4862">
        <w:rPr>
          <w:rFonts w:ascii="Arial" w:hAnsi="Arial" w:cs="Arial"/>
          <w:sz w:val="24"/>
          <w:szCs w:val="24"/>
        </w:rPr>
        <w:t>iluminação pública</w:t>
      </w:r>
      <w:r w:rsidR="005D4862">
        <w:rPr>
          <w:rFonts w:ascii="Arial" w:hAnsi="Arial" w:cs="Arial"/>
          <w:sz w:val="24"/>
          <w:szCs w:val="24"/>
        </w:rPr>
        <w:t>, na praça</w:t>
      </w:r>
      <w:r w:rsidR="00345981">
        <w:rPr>
          <w:rFonts w:ascii="Arial" w:hAnsi="Arial" w:cs="Arial"/>
          <w:sz w:val="24"/>
          <w:szCs w:val="24"/>
        </w:rPr>
        <w:t xml:space="preserve"> </w:t>
      </w:r>
      <w:r w:rsidR="005D4862">
        <w:rPr>
          <w:rFonts w:ascii="Arial" w:hAnsi="Arial" w:cs="Arial"/>
          <w:sz w:val="24"/>
          <w:szCs w:val="24"/>
        </w:rPr>
        <w:t>em frente a Eraldo Tintas na Avenida Tiradentes com a Rua Carlos Steagall</w:t>
      </w:r>
      <w:r w:rsidR="00345981">
        <w:rPr>
          <w:rFonts w:ascii="Arial" w:hAnsi="Arial" w:cs="Arial"/>
          <w:sz w:val="24"/>
          <w:szCs w:val="24"/>
        </w:rPr>
        <w:t>, entre nº61 até o nº123</w:t>
      </w:r>
      <w:r w:rsidR="005D4862">
        <w:rPr>
          <w:rFonts w:ascii="Arial" w:hAnsi="Arial" w:cs="Arial"/>
          <w:sz w:val="24"/>
          <w:szCs w:val="24"/>
        </w:rPr>
        <w:t xml:space="preserve"> na Vila Mac Knight</w:t>
      </w:r>
      <w:r w:rsidR="009C7D50">
        <w:rPr>
          <w:rFonts w:ascii="Arial" w:hAnsi="Arial" w:cs="Arial"/>
          <w:sz w:val="24"/>
          <w:szCs w:val="24"/>
        </w:rPr>
        <w:t>, neste município</w:t>
      </w:r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666880" w:rsidRDefault="00666880" w:rsidP="0066688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66880" w:rsidRDefault="00666880" w:rsidP="0066688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66880" w:rsidRDefault="00666880" w:rsidP="0066688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66880" w:rsidRDefault="00666880" w:rsidP="0066688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666880" w:rsidRDefault="00666880" w:rsidP="0066688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66880" w:rsidRDefault="00666880" w:rsidP="0066688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66880" w:rsidRDefault="00666880" w:rsidP="0066688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66880" w:rsidRDefault="00666880" w:rsidP="00666880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a necessidade de </w:t>
      </w:r>
      <w:r w:rsidR="006C1D23">
        <w:rPr>
          <w:rFonts w:ascii="Arial" w:hAnsi="Arial" w:cs="Arial"/>
        </w:rPr>
        <w:t xml:space="preserve">uma iluminação pública no endereço acima </w:t>
      </w:r>
      <w:r>
        <w:rPr>
          <w:rFonts w:ascii="Arial" w:hAnsi="Arial" w:cs="Arial"/>
        </w:rPr>
        <w:t>mencionad</w:t>
      </w:r>
      <w:r w:rsidR="006C1D23">
        <w:rPr>
          <w:rFonts w:ascii="Arial" w:hAnsi="Arial" w:cs="Arial"/>
        </w:rPr>
        <w:t>o, pois os m</w:t>
      </w:r>
      <w:r w:rsidR="00A31116">
        <w:rPr>
          <w:rFonts w:ascii="Arial" w:hAnsi="Arial" w:cs="Arial"/>
        </w:rPr>
        <w:t>unícipes</w:t>
      </w:r>
      <w:r w:rsidR="006C1D23">
        <w:rPr>
          <w:rFonts w:ascii="Arial" w:hAnsi="Arial" w:cs="Arial"/>
        </w:rPr>
        <w:t xml:space="preserve"> reclamam</w:t>
      </w:r>
      <w:r w:rsidR="00A31116">
        <w:rPr>
          <w:rFonts w:ascii="Arial" w:hAnsi="Arial" w:cs="Arial"/>
        </w:rPr>
        <w:t xml:space="preserve"> da falta de iluminação, tendo em vista que é um local que traz insegurança para os residentes próximos e m</w:t>
      </w:r>
      <w:r w:rsidR="00CF085D">
        <w:rPr>
          <w:rFonts w:ascii="Arial" w:hAnsi="Arial" w:cs="Arial"/>
        </w:rPr>
        <w:t xml:space="preserve">unícipes que </w:t>
      </w:r>
      <w:r>
        <w:rPr>
          <w:rFonts w:ascii="Arial" w:hAnsi="Arial" w:cs="Arial"/>
        </w:rPr>
        <w:t>transitam por ela</w:t>
      </w:r>
      <w:r w:rsidR="00CF085D">
        <w:rPr>
          <w:rFonts w:ascii="Arial" w:hAnsi="Arial" w:cs="Arial"/>
        </w:rPr>
        <w:t>, ao passo que torna a área propícia para indivíduos suspeitos á praticas ilegal.</w:t>
      </w:r>
      <w:r>
        <w:rPr>
          <w:rFonts w:ascii="Arial" w:hAnsi="Arial" w:cs="Arial"/>
        </w:rPr>
        <w:t xml:space="preserve"> </w:t>
      </w:r>
    </w:p>
    <w:p w:rsidR="00666880" w:rsidRDefault="00666880" w:rsidP="0066688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66880" w:rsidRDefault="00666880" w:rsidP="0066688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66880" w:rsidRDefault="00666880" w:rsidP="0066688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66880" w:rsidRDefault="00666880" w:rsidP="00666880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</w:t>
      </w:r>
      <w:r w:rsidR="00CF085D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de </w:t>
      </w:r>
      <w:r w:rsidR="00CF085D">
        <w:rPr>
          <w:rFonts w:ascii="Arial" w:hAnsi="Arial" w:cs="Arial"/>
          <w:sz w:val="24"/>
          <w:szCs w:val="24"/>
        </w:rPr>
        <w:t xml:space="preserve">junho </w:t>
      </w:r>
      <w:r>
        <w:rPr>
          <w:rFonts w:ascii="Arial" w:hAnsi="Arial" w:cs="Arial"/>
          <w:sz w:val="24"/>
          <w:szCs w:val="24"/>
        </w:rPr>
        <w:t>de 2013.</w:t>
      </w:r>
    </w:p>
    <w:p w:rsidR="00666880" w:rsidRDefault="00666880" w:rsidP="00666880">
      <w:pPr>
        <w:ind w:firstLine="1440"/>
        <w:rPr>
          <w:rFonts w:ascii="Arial" w:hAnsi="Arial" w:cs="Arial"/>
          <w:sz w:val="24"/>
          <w:szCs w:val="24"/>
        </w:rPr>
      </w:pPr>
    </w:p>
    <w:p w:rsidR="00666880" w:rsidRDefault="00666880" w:rsidP="00666880">
      <w:pPr>
        <w:ind w:firstLine="1440"/>
        <w:rPr>
          <w:rFonts w:ascii="Arial" w:hAnsi="Arial" w:cs="Arial"/>
          <w:sz w:val="24"/>
          <w:szCs w:val="24"/>
        </w:rPr>
      </w:pPr>
    </w:p>
    <w:p w:rsidR="00666880" w:rsidRDefault="00666880" w:rsidP="00666880">
      <w:pPr>
        <w:rPr>
          <w:rFonts w:ascii="Arial" w:hAnsi="Arial" w:cs="Arial"/>
          <w:sz w:val="24"/>
          <w:szCs w:val="24"/>
        </w:rPr>
      </w:pPr>
    </w:p>
    <w:p w:rsidR="00666880" w:rsidRDefault="00666880" w:rsidP="00666880">
      <w:pPr>
        <w:ind w:firstLine="1440"/>
        <w:rPr>
          <w:rFonts w:ascii="Arial" w:hAnsi="Arial" w:cs="Arial"/>
          <w:sz w:val="24"/>
          <w:szCs w:val="24"/>
        </w:rPr>
      </w:pPr>
    </w:p>
    <w:p w:rsidR="00666880" w:rsidRDefault="00666880" w:rsidP="0066688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666880" w:rsidRDefault="00666880" w:rsidP="0066688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5D4862" w:rsidRDefault="00666880" w:rsidP="006668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B06BFB" w:rsidRDefault="00B06BFB" w:rsidP="006668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06BFB" w:rsidRDefault="00B06BFB" w:rsidP="006668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50CDC" w:rsidRDefault="00050CDC" w:rsidP="006668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50CDC" w:rsidRDefault="00B06BFB" w:rsidP="006668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050CDC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95.5pt;height:251.05pt">
            <v:imagedata r:id="rId6" o:title="SAM_1539"/>
          </v:shape>
        </w:pict>
      </w:r>
    </w:p>
    <w:p w:rsidR="00050CDC" w:rsidRDefault="00050CDC" w:rsidP="006668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06BFB" w:rsidRDefault="00B06BFB" w:rsidP="006668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06BFB" w:rsidRDefault="00B06BFB" w:rsidP="006668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06BFB" w:rsidRDefault="00B06BFB" w:rsidP="006668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06BFB" w:rsidRDefault="00B06BFB" w:rsidP="006668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06BFB" w:rsidRDefault="00B06BFB" w:rsidP="006668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06BFB" w:rsidRDefault="00B06BFB" w:rsidP="006668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06BFB" w:rsidRDefault="00B06BFB" w:rsidP="006668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06BFB" w:rsidRDefault="00B06BFB" w:rsidP="00B06BFB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28 de junho de 2013.</w:t>
      </w:r>
    </w:p>
    <w:p w:rsidR="00B06BFB" w:rsidRDefault="00B06BFB" w:rsidP="00B06BFB">
      <w:pPr>
        <w:ind w:firstLine="1440"/>
        <w:rPr>
          <w:rFonts w:ascii="Arial" w:hAnsi="Arial" w:cs="Arial"/>
          <w:sz w:val="24"/>
          <w:szCs w:val="24"/>
        </w:rPr>
      </w:pPr>
    </w:p>
    <w:p w:rsidR="00B06BFB" w:rsidRDefault="00B06BFB" w:rsidP="00B06BFB">
      <w:pPr>
        <w:ind w:firstLine="1440"/>
        <w:rPr>
          <w:rFonts w:ascii="Arial" w:hAnsi="Arial" w:cs="Arial"/>
          <w:sz w:val="24"/>
          <w:szCs w:val="24"/>
        </w:rPr>
      </w:pPr>
    </w:p>
    <w:p w:rsidR="00B06BFB" w:rsidRDefault="00B06BFB" w:rsidP="00B06BFB">
      <w:pPr>
        <w:rPr>
          <w:rFonts w:ascii="Arial" w:hAnsi="Arial" w:cs="Arial"/>
          <w:sz w:val="24"/>
          <w:szCs w:val="24"/>
        </w:rPr>
      </w:pPr>
    </w:p>
    <w:p w:rsidR="00B06BFB" w:rsidRDefault="00B06BFB" w:rsidP="00B06BFB">
      <w:pPr>
        <w:rPr>
          <w:rFonts w:ascii="Arial" w:hAnsi="Arial" w:cs="Arial"/>
          <w:sz w:val="24"/>
          <w:szCs w:val="24"/>
        </w:rPr>
      </w:pPr>
    </w:p>
    <w:p w:rsidR="00B06BFB" w:rsidRDefault="00B06BFB" w:rsidP="00B06BFB">
      <w:pPr>
        <w:rPr>
          <w:rFonts w:ascii="Arial" w:hAnsi="Arial" w:cs="Arial"/>
          <w:sz w:val="24"/>
          <w:szCs w:val="24"/>
        </w:rPr>
      </w:pPr>
    </w:p>
    <w:p w:rsidR="00B06BFB" w:rsidRDefault="00B06BFB" w:rsidP="00B06BFB">
      <w:pPr>
        <w:rPr>
          <w:rFonts w:ascii="Arial" w:hAnsi="Arial" w:cs="Arial"/>
          <w:sz w:val="24"/>
          <w:szCs w:val="24"/>
        </w:rPr>
      </w:pPr>
    </w:p>
    <w:p w:rsidR="00B06BFB" w:rsidRDefault="00B06BFB" w:rsidP="00B06BFB">
      <w:pPr>
        <w:rPr>
          <w:rFonts w:ascii="Arial" w:hAnsi="Arial" w:cs="Arial"/>
          <w:sz w:val="24"/>
          <w:szCs w:val="24"/>
        </w:rPr>
      </w:pPr>
    </w:p>
    <w:p w:rsidR="00B06BFB" w:rsidRDefault="00B06BFB" w:rsidP="00B06BFB">
      <w:pPr>
        <w:rPr>
          <w:rFonts w:ascii="Arial" w:hAnsi="Arial" w:cs="Arial"/>
          <w:sz w:val="24"/>
          <w:szCs w:val="24"/>
        </w:rPr>
      </w:pPr>
    </w:p>
    <w:p w:rsidR="00B06BFB" w:rsidRDefault="00B06BFB" w:rsidP="00B06BFB">
      <w:pPr>
        <w:ind w:firstLine="1440"/>
        <w:rPr>
          <w:rFonts w:ascii="Arial" w:hAnsi="Arial" w:cs="Arial"/>
          <w:sz w:val="24"/>
          <w:szCs w:val="24"/>
        </w:rPr>
      </w:pPr>
    </w:p>
    <w:p w:rsidR="00B06BFB" w:rsidRDefault="00B06BFB" w:rsidP="00B06BF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B06BFB" w:rsidRDefault="00B06BFB" w:rsidP="00B06BF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B06BFB" w:rsidRDefault="00B06BFB" w:rsidP="00B06BF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B06BFB" w:rsidRDefault="00B06BFB" w:rsidP="0066688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sectPr w:rsidR="00B06BFB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42B" w:rsidRDefault="0012242B">
      <w:r>
        <w:separator/>
      </w:r>
    </w:p>
  </w:endnote>
  <w:endnote w:type="continuationSeparator" w:id="0">
    <w:p w:rsidR="0012242B" w:rsidRDefault="00122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42B" w:rsidRDefault="0012242B">
      <w:r>
        <w:separator/>
      </w:r>
    </w:p>
  </w:footnote>
  <w:footnote w:type="continuationSeparator" w:id="0">
    <w:p w:rsidR="0012242B" w:rsidRDefault="001224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210B2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210B2" w:rsidRPr="00F210B2" w:rsidRDefault="00F210B2" w:rsidP="00F210B2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210B2">
                  <w:rPr>
                    <w:rFonts w:ascii="Arial" w:hAnsi="Arial" w:cs="Arial"/>
                    <w:b/>
                  </w:rPr>
                  <w:t>PROTOCOLO Nº: 06959/2013     DATA: 28/06/2013     HORA: 14:27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50CDC"/>
    <w:rsid w:val="00117EDC"/>
    <w:rsid w:val="0012242B"/>
    <w:rsid w:val="00125E21"/>
    <w:rsid w:val="001B478A"/>
    <w:rsid w:val="001C048A"/>
    <w:rsid w:val="001D1394"/>
    <w:rsid w:val="002014DE"/>
    <w:rsid w:val="00236187"/>
    <w:rsid w:val="00256134"/>
    <w:rsid w:val="002A5064"/>
    <w:rsid w:val="002C09A7"/>
    <w:rsid w:val="002C700B"/>
    <w:rsid w:val="002D0195"/>
    <w:rsid w:val="00312384"/>
    <w:rsid w:val="00314358"/>
    <w:rsid w:val="00323229"/>
    <w:rsid w:val="0033648A"/>
    <w:rsid w:val="00345981"/>
    <w:rsid w:val="003605A2"/>
    <w:rsid w:val="00365D51"/>
    <w:rsid w:val="00373483"/>
    <w:rsid w:val="003A4D5B"/>
    <w:rsid w:val="003B6417"/>
    <w:rsid w:val="003D3AA8"/>
    <w:rsid w:val="00426B1F"/>
    <w:rsid w:val="00454EAC"/>
    <w:rsid w:val="0049057E"/>
    <w:rsid w:val="004B57DB"/>
    <w:rsid w:val="004C67DE"/>
    <w:rsid w:val="004D008B"/>
    <w:rsid w:val="0053192A"/>
    <w:rsid w:val="00553180"/>
    <w:rsid w:val="005A06D2"/>
    <w:rsid w:val="005D4862"/>
    <w:rsid w:val="00614F6C"/>
    <w:rsid w:val="0064176D"/>
    <w:rsid w:val="00666880"/>
    <w:rsid w:val="00676759"/>
    <w:rsid w:val="006B167D"/>
    <w:rsid w:val="006C1D23"/>
    <w:rsid w:val="006C4795"/>
    <w:rsid w:val="00705ABB"/>
    <w:rsid w:val="007170CF"/>
    <w:rsid w:val="00793920"/>
    <w:rsid w:val="007D1F96"/>
    <w:rsid w:val="007D662D"/>
    <w:rsid w:val="00833CDA"/>
    <w:rsid w:val="0084156E"/>
    <w:rsid w:val="00896C7A"/>
    <w:rsid w:val="008E766B"/>
    <w:rsid w:val="00915BD1"/>
    <w:rsid w:val="00936BEE"/>
    <w:rsid w:val="00941E61"/>
    <w:rsid w:val="00944FBD"/>
    <w:rsid w:val="00965FF9"/>
    <w:rsid w:val="009C7D50"/>
    <w:rsid w:val="009E716F"/>
    <w:rsid w:val="009F196D"/>
    <w:rsid w:val="00A31116"/>
    <w:rsid w:val="00A42CCF"/>
    <w:rsid w:val="00A71CAF"/>
    <w:rsid w:val="00A8139E"/>
    <w:rsid w:val="00A84DC0"/>
    <w:rsid w:val="00A9035B"/>
    <w:rsid w:val="00AC1A54"/>
    <w:rsid w:val="00AE702A"/>
    <w:rsid w:val="00AE7227"/>
    <w:rsid w:val="00AF1F4C"/>
    <w:rsid w:val="00AF52B3"/>
    <w:rsid w:val="00AF7905"/>
    <w:rsid w:val="00B06BFB"/>
    <w:rsid w:val="00B92465"/>
    <w:rsid w:val="00BB65CE"/>
    <w:rsid w:val="00BD15C3"/>
    <w:rsid w:val="00BE27AD"/>
    <w:rsid w:val="00BE55F7"/>
    <w:rsid w:val="00C120A5"/>
    <w:rsid w:val="00C24BE5"/>
    <w:rsid w:val="00C4761F"/>
    <w:rsid w:val="00C9429D"/>
    <w:rsid w:val="00CD613B"/>
    <w:rsid w:val="00CF085D"/>
    <w:rsid w:val="00CF7F49"/>
    <w:rsid w:val="00D26CB3"/>
    <w:rsid w:val="00DB4901"/>
    <w:rsid w:val="00E84AA3"/>
    <w:rsid w:val="00E903BB"/>
    <w:rsid w:val="00E95213"/>
    <w:rsid w:val="00EB430F"/>
    <w:rsid w:val="00EB7D7D"/>
    <w:rsid w:val="00EE7983"/>
    <w:rsid w:val="00F16623"/>
    <w:rsid w:val="00F210B2"/>
    <w:rsid w:val="00F70900"/>
    <w:rsid w:val="00F84575"/>
    <w:rsid w:val="00FA7540"/>
    <w:rsid w:val="00FD08C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3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1037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