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B3AE3">
        <w:rPr>
          <w:rFonts w:ascii="Arial" w:hAnsi="Arial" w:cs="Arial"/>
        </w:rPr>
        <w:t>03945</w:t>
      </w:r>
      <w:r w:rsidRPr="00C355D1">
        <w:rPr>
          <w:rFonts w:ascii="Arial" w:hAnsi="Arial" w:cs="Arial"/>
        </w:rPr>
        <w:t>/</w:t>
      </w:r>
      <w:r w:rsidR="00FB3AE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74729">
        <w:rPr>
          <w:rFonts w:ascii="Arial" w:hAnsi="Arial" w:cs="Arial"/>
          <w:sz w:val="24"/>
          <w:szCs w:val="24"/>
        </w:rPr>
        <w:t>adequação da iluminação no entorno da UBS José Wenceslau Jr., situado na Rua Ribeirão Preto no bairro Jd. Esmeralda.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74729">
        <w:rPr>
          <w:rFonts w:ascii="Arial" w:hAnsi="Arial" w:cs="Arial"/>
          <w:sz w:val="24"/>
          <w:szCs w:val="24"/>
        </w:rPr>
        <w:t>adequação da iluminação no entorno da UBS José Wenceslau Jr., situado na Rua Ribeirão Preto no bairro Jd. Esmeralda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472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 xml:space="preserve">sobre </w:t>
      </w:r>
      <w:r w:rsidR="00274729">
        <w:rPr>
          <w:rFonts w:ascii="Arial" w:hAnsi="Arial" w:cs="Arial"/>
        </w:rPr>
        <w:t xml:space="preserve">a iluminação do local </w:t>
      </w:r>
      <w:r w:rsidR="00DF309F" w:rsidRPr="006D65E9">
        <w:rPr>
          <w:rFonts w:ascii="Arial" w:hAnsi="Arial" w:cs="Arial"/>
        </w:rPr>
        <w:t>mencionad</w:t>
      </w:r>
      <w:r w:rsidR="00274729">
        <w:rPr>
          <w:rFonts w:ascii="Arial" w:hAnsi="Arial" w:cs="Arial"/>
        </w:rPr>
        <w:t>o</w:t>
      </w:r>
      <w:r w:rsidR="00DF309F" w:rsidRPr="006D65E9">
        <w:rPr>
          <w:rFonts w:ascii="Arial" w:hAnsi="Arial" w:cs="Arial"/>
        </w:rPr>
        <w:t xml:space="preserve">, </w:t>
      </w:r>
      <w:r w:rsidR="00274729">
        <w:rPr>
          <w:rFonts w:ascii="Arial" w:hAnsi="Arial" w:cs="Arial"/>
        </w:rPr>
        <w:t xml:space="preserve">relataram que durante a noite algumas </w:t>
      </w:r>
      <w:r w:rsidR="000705C5">
        <w:rPr>
          <w:rFonts w:ascii="Arial" w:hAnsi="Arial" w:cs="Arial"/>
        </w:rPr>
        <w:t xml:space="preserve">pessoas </w:t>
      </w:r>
      <w:r w:rsidR="00274729">
        <w:rPr>
          <w:rFonts w:ascii="Arial" w:hAnsi="Arial" w:cs="Arial"/>
        </w:rPr>
        <w:t xml:space="preserve">utilizam o local para consumir drogas trazendo inseguranças aos moradores das proximidades. 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4729">
        <w:rPr>
          <w:rFonts w:ascii="Arial" w:hAnsi="Arial" w:cs="Arial"/>
          <w:sz w:val="24"/>
          <w:szCs w:val="24"/>
        </w:rPr>
        <w:t>01</w:t>
      </w:r>
      <w:r w:rsidR="000705C5">
        <w:rPr>
          <w:rFonts w:ascii="Arial" w:hAnsi="Arial" w:cs="Arial"/>
          <w:sz w:val="24"/>
          <w:szCs w:val="24"/>
        </w:rPr>
        <w:t xml:space="preserve"> de Ju</w:t>
      </w:r>
      <w:r w:rsidR="00274729">
        <w:rPr>
          <w:rFonts w:ascii="Arial" w:hAnsi="Arial" w:cs="Arial"/>
          <w:sz w:val="24"/>
          <w:szCs w:val="24"/>
        </w:rPr>
        <w:t>l</w:t>
      </w:r>
      <w:r w:rsidR="000705C5">
        <w:rPr>
          <w:rFonts w:ascii="Arial" w:hAnsi="Arial" w:cs="Arial"/>
          <w:sz w:val="24"/>
          <w:szCs w:val="24"/>
        </w:rPr>
        <w:t>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1F" w:rsidRDefault="0066791F">
      <w:r>
        <w:separator/>
      </w:r>
    </w:p>
  </w:endnote>
  <w:endnote w:type="continuationSeparator" w:id="0">
    <w:p w:rsidR="0066791F" w:rsidRDefault="006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1F" w:rsidRDefault="0066791F">
      <w:r>
        <w:separator/>
      </w:r>
    </w:p>
  </w:footnote>
  <w:footnote w:type="continuationSeparator" w:id="0">
    <w:p w:rsidR="0066791F" w:rsidRDefault="0066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7A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7A2D" w:rsidRPr="005F7A2D" w:rsidRDefault="005F7A2D" w:rsidP="005F7A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7A2D">
                  <w:rPr>
                    <w:rFonts w:ascii="Arial" w:hAnsi="Arial" w:cs="Arial"/>
                    <w:b/>
                  </w:rPr>
                  <w:t>PROTOCOLO Nº: 07045/2013     DATA: 04/07/2013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D1394"/>
    <w:rsid w:val="00274729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5F7A2D"/>
    <w:rsid w:val="00623701"/>
    <w:rsid w:val="00636A53"/>
    <w:rsid w:val="0066791F"/>
    <w:rsid w:val="006A646B"/>
    <w:rsid w:val="006D65E9"/>
    <w:rsid w:val="006F2A62"/>
    <w:rsid w:val="00705ABB"/>
    <w:rsid w:val="00770B95"/>
    <w:rsid w:val="007738DC"/>
    <w:rsid w:val="00871174"/>
    <w:rsid w:val="0092777B"/>
    <w:rsid w:val="00932227"/>
    <w:rsid w:val="009A7C1A"/>
    <w:rsid w:val="009F196D"/>
    <w:rsid w:val="00A71CAF"/>
    <w:rsid w:val="00A9035B"/>
    <w:rsid w:val="00AE702A"/>
    <w:rsid w:val="00C62E83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A5FA8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