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>roçagem</w:t>
      </w:r>
      <w:r w:rsidR="00EA13B5">
        <w:rPr>
          <w:rFonts w:ascii="Arial" w:hAnsi="Arial" w:cs="Arial"/>
          <w:sz w:val="24"/>
          <w:szCs w:val="24"/>
        </w:rPr>
        <w:t xml:space="preserve"> e</w:t>
      </w:r>
      <w:r w:rsidR="00822CA0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>limpeza</w:t>
      </w:r>
      <w:r w:rsidR="00822CA0">
        <w:rPr>
          <w:rFonts w:ascii="Arial" w:hAnsi="Arial" w:cs="Arial"/>
          <w:sz w:val="24"/>
          <w:szCs w:val="24"/>
        </w:rPr>
        <w:t xml:space="preserve"> </w:t>
      </w:r>
      <w:r w:rsidR="0041014E">
        <w:rPr>
          <w:rFonts w:ascii="Arial" w:hAnsi="Arial" w:cs="Arial"/>
          <w:sz w:val="24"/>
          <w:szCs w:val="24"/>
        </w:rPr>
        <w:t xml:space="preserve">no entorno da TV Cultura na </w:t>
      </w:r>
      <w:proofErr w:type="gramStart"/>
      <w:r w:rsidR="0041014E">
        <w:rPr>
          <w:rFonts w:ascii="Arial" w:hAnsi="Arial" w:cs="Arial"/>
          <w:sz w:val="24"/>
          <w:szCs w:val="24"/>
        </w:rPr>
        <w:t>Av.</w:t>
      </w:r>
      <w:proofErr w:type="gramEnd"/>
      <w:r w:rsidR="0041014E">
        <w:rPr>
          <w:rFonts w:ascii="Arial" w:hAnsi="Arial" w:cs="Arial"/>
          <w:sz w:val="24"/>
          <w:szCs w:val="24"/>
        </w:rPr>
        <w:t xml:space="preserve"> de Cillos - Jd. São Francisco.</w:t>
      </w:r>
      <w:r w:rsidR="00E17354">
        <w:rPr>
          <w:rFonts w:ascii="Arial" w:hAnsi="Arial" w:cs="Arial"/>
          <w:sz w:val="24"/>
          <w:szCs w:val="24"/>
        </w:rPr>
        <w:t xml:space="preserve"> (Foto anexa).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014E" w:rsidRDefault="00A35AE9" w:rsidP="0041014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>roçagem</w:t>
      </w:r>
      <w:r w:rsidR="00EA13B5">
        <w:rPr>
          <w:rFonts w:ascii="Arial" w:hAnsi="Arial" w:cs="Arial"/>
          <w:sz w:val="24"/>
          <w:szCs w:val="24"/>
        </w:rPr>
        <w:t xml:space="preserve"> e limpeza </w:t>
      </w:r>
      <w:r w:rsidR="0041014E">
        <w:rPr>
          <w:rFonts w:ascii="Arial" w:hAnsi="Arial" w:cs="Arial"/>
          <w:sz w:val="24"/>
          <w:szCs w:val="24"/>
        </w:rPr>
        <w:t xml:space="preserve">no entorno da TV Cultura na </w:t>
      </w:r>
      <w:proofErr w:type="gramStart"/>
      <w:r w:rsidR="0041014E">
        <w:rPr>
          <w:rFonts w:ascii="Arial" w:hAnsi="Arial" w:cs="Arial"/>
          <w:sz w:val="24"/>
          <w:szCs w:val="24"/>
        </w:rPr>
        <w:t>Av.</w:t>
      </w:r>
      <w:proofErr w:type="gramEnd"/>
      <w:r w:rsidR="0041014E">
        <w:rPr>
          <w:rFonts w:ascii="Arial" w:hAnsi="Arial" w:cs="Arial"/>
          <w:sz w:val="24"/>
          <w:szCs w:val="24"/>
        </w:rPr>
        <w:t xml:space="preserve"> de Cillos - Jd. São Francisco.</w:t>
      </w:r>
    </w:p>
    <w:p w:rsidR="00FD672D" w:rsidRDefault="00FD672D" w:rsidP="00FD672D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 xml:space="preserve">,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325A5F">
        <w:rPr>
          <w:rFonts w:ascii="Arial" w:hAnsi="Arial" w:cs="Arial"/>
          <w:sz w:val="24"/>
          <w:szCs w:val="24"/>
        </w:rPr>
        <w:t>o mato</w:t>
      </w:r>
      <w:r w:rsidR="00D34A52">
        <w:rPr>
          <w:rFonts w:ascii="Arial" w:hAnsi="Arial" w:cs="Arial"/>
          <w:sz w:val="24"/>
          <w:szCs w:val="24"/>
        </w:rPr>
        <w:t xml:space="preserve"> </w:t>
      </w:r>
      <w:r w:rsidR="00EA13B5">
        <w:rPr>
          <w:rFonts w:ascii="Arial" w:hAnsi="Arial" w:cs="Arial"/>
          <w:sz w:val="24"/>
          <w:szCs w:val="24"/>
        </w:rPr>
        <w:t xml:space="preserve">está </w:t>
      </w:r>
      <w:r w:rsidR="00D34A52">
        <w:rPr>
          <w:rFonts w:ascii="Arial" w:hAnsi="Arial" w:cs="Arial"/>
          <w:sz w:val="24"/>
          <w:szCs w:val="24"/>
        </w:rPr>
        <w:t xml:space="preserve">alto </w:t>
      </w:r>
      <w:r w:rsidR="00EA13B5">
        <w:rPr>
          <w:rFonts w:ascii="Arial" w:hAnsi="Arial" w:cs="Arial"/>
          <w:sz w:val="24"/>
          <w:szCs w:val="24"/>
        </w:rPr>
        <w:t>nesse local</w:t>
      </w:r>
      <w:r w:rsidR="00822CA0">
        <w:rPr>
          <w:rFonts w:ascii="Arial" w:hAnsi="Arial" w:cs="Arial"/>
          <w:sz w:val="24"/>
          <w:szCs w:val="24"/>
        </w:rPr>
        <w:t xml:space="preserve"> </w:t>
      </w:r>
      <w:r w:rsidR="00325A5F">
        <w:rPr>
          <w:rFonts w:ascii="Arial" w:hAnsi="Arial" w:cs="Arial"/>
          <w:sz w:val="24"/>
          <w:szCs w:val="24"/>
        </w:rPr>
        <w:t>favorecendo a proliferação de animais peçonhentos,</w:t>
      </w:r>
      <w:r w:rsidR="00C157B8">
        <w:rPr>
          <w:rFonts w:ascii="Arial" w:hAnsi="Arial" w:cs="Arial"/>
          <w:sz w:val="24"/>
          <w:szCs w:val="24"/>
        </w:rPr>
        <w:t xml:space="preserve"> causando transtornos</w:t>
      </w:r>
      <w:r w:rsidR="00C26E88">
        <w:rPr>
          <w:rFonts w:ascii="Arial" w:hAnsi="Arial" w:cs="Arial"/>
          <w:sz w:val="24"/>
          <w:szCs w:val="24"/>
        </w:rPr>
        <w:t>, insegurança</w:t>
      </w:r>
      <w:r w:rsidR="001A3488">
        <w:rPr>
          <w:rFonts w:ascii="Arial" w:hAnsi="Arial" w:cs="Arial"/>
          <w:sz w:val="24"/>
          <w:szCs w:val="24"/>
        </w:rPr>
        <w:t>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74F3C">
        <w:rPr>
          <w:rFonts w:ascii="Arial" w:hAnsi="Arial" w:cs="Arial"/>
          <w:sz w:val="24"/>
          <w:szCs w:val="24"/>
        </w:rPr>
        <w:t>1</w:t>
      </w:r>
      <w:r w:rsidR="0041014E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22CA0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0C66">
        <w:rPr>
          <w:rFonts w:ascii="Arial" w:hAnsi="Arial" w:cs="Arial"/>
          <w:sz w:val="24"/>
          <w:szCs w:val="24"/>
        </w:rPr>
        <w:t>-</w:t>
      </w: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17354" w:rsidRDefault="00E1735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17354" w:rsidRDefault="00E1735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17354" w:rsidRDefault="00E1735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17354" w:rsidRDefault="00E1735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17354" w:rsidRDefault="00E1735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17354" w:rsidRDefault="00E1735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17354" w:rsidRDefault="00EC1325" w:rsidP="00E17354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4050506"/>
            <wp:effectExtent l="0" t="0" r="0" b="7620"/>
            <wp:docPr id="3" name="Imagem 3" descr="C:\Users\jfornasari\Downloads\IMG-20190314-WA008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90314-WA0085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325" w:rsidRDefault="00EC1325" w:rsidP="00E17354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C1325" w:rsidRDefault="00EC1325" w:rsidP="00E17354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7354" w:rsidRDefault="00EC1325" w:rsidP="00E17354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roçagem e limpeza no entorno da TV Cultura na </w:t>
      </w:r>
      <w:proofErr w:type="gramStart"/>
      <w:r>
        <w:rPr>
          <w:rFonts w:ascii="Arial" w:hAnsi="Arial" w:cs="Arial"/>
          <w:sz w:val="24"/>
          <w:szCs w:val="24"/>
        </w:rPr>
        <w:t>Av.</w:t>
      </w:r>
      <w:proofErr w:type="gramEnd"/>
      <w:r>
        <w:rPr>
          <w:rFonts w:ascii="Arial" w:hAnsi="Arial" w:cs="Arial"/>
          <w:sz w:val="24"/>
          <w:szCs w:val="24"/>
        </w:rPr>
        <w:t xml:space="preserve"> de Cillos - Jd. São Francisco.</w:t>
      </w:r>
      <w:bookmarkStart w:id="0" w:name="_GoBack"/>
      <w:bookmarkEnd w:id="0"/>
    </w:p>
    <w:sectPr w:rsidR="00E17354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648172" wp14:editId="22C6DB6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DB5129" wp14:editId="15C576D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A9276E" wp14:editId="4C5A66E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d95bad1e53408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5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3488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68C6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14E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22CA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26B9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0C66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D0F"/>
    <w:rsid w:val="00E17354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13B5"/>
    <w:rsid w:val="00EA229C"/>
    <w:rsid w:val="00EB0A9E"/>
    <w:rsid w:val="00EB6B78"/>
    <w:rsid w:val="00EB7D7D"/>
    <w:rsid w:val="00EC02B9"/>
    <w:rsid w:val="00EC0C3E"/>
    <w:rsid w:val="00EC1325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4F3C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D672D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5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0a23243-e006-47b4-bc5d-3e45860bdad1.png" Id="R2fded93f63c845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c0a23243-e006-47b4-bc5d-3e45860bdad1.png" Id="R26d95bad1e5340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84D93-CBB1-4266-B5A7-C936ADFC1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2</Pages>
  <Words>141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393</cp:revision>
  <cp:lastPrinted>2014-10-17T18:19:00Z</cp:lastPrinted>
  <dcterms:created xsi:type="dcterms:W3CDTF">2014-01-16T16:53:00Z</dcterms:created>
  <dcterms:modified xsi:type="dcterms:W3CDTF">2019-03-15T12:47:00Z</dcterms:modified>
</cp:coreProperties>
</file>